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DC" w:rsidRPr="00BE10FE" w:rsidRDefault="00C500DC" w:rsidP="00BE10FE">
      <w:pPr>
        <w:pStyle w:val="Nadpis3"/>
        <w:spacing w:before="0" w:after="0"/>
        <w:jc w:val="center"/>
        <w:rPr>
          <w:rFonts w:cs="Arial"/>
          <w:sz w:val="48"/>
          <w:szCs w:val="48"/>
        </w:rPr>
      </w:pPr>
      <w:r w:rsidRPr="00BE10FE">
        <w:rPr>
          <w:rFonts w:cs="Arial"/>
          <w:sz w:val="48"/>
          <w:szCs w:val="48"/>
        </w:rPr>
        <w:t>POZVÁNKA</w:t>
      </w:r>
    </w:p>
    <w:p w:rsidR="00C500DC" w:rsidRPr="00BE10FE" w:rsidRDefault="00C500DC" w:rsidP="00C500DC">
      <w:pPr>
        <w:rPr>
          <w:rFonts w:ascii="Cambria" w:hAnsi="Cambria" w:cs="Arial"/>
          <w:sz w:val="20"/>
          <w:szCs w:val="20"/>
        </w:rPr>
      </w:pPr>
    </w:p>
    <w:p w:rsidR="00C500DC" w:rsidRPr="00BE10FE" w:rsidRDefault="00C500DC" w:rsidP="00C500DC">
      <w:pPr>
        <w:pStyle w:val="Nadpis3"/>
        <w:spacing w:before="0" w:after="0"/>
        <w:rPr>
          <w:rFonts w:cs="Arial"/>
          <w:sz w:val="20"/>
          <w:szCs w:val="20"/>
        </w:rPr>
      </w:pPr>
      <w:r w:rsidRPr="00BE10FE">
        <w:rPr>
          <w:rFonts w:cs="Arial"/>
          <w:sz w:val="20"/>
          <w:szCs w:val="20"/>
        </w:rPr>
        <w:t>Vážené kolegyně, vážení kolegové,</w:t>
      </w:r>
    </w:p>
    <w:p w:rsidR="00C500DC" w:rsidRPr="00BE10FE" w:rsidRDefault="00C500DC" w:rsidP="00C500DC">
      <w:pPr>
        <w:pStyle w:val="Nadpis3"/>
        <w:spacing w:before="0" w:after="0"/>
        <w:rPr>
          <w:rFonts w:cs="Arial"/>
          <w:sz w:val="20"/>
          <w:szCs w:val="20"/>
        </w:rPr>
      </w:pPr>
      <w:r w:rsidRPr="00BE10FE">
        <w:rPr>
          <w:rFonts w:cs="Arial"/>
          <w:sz w:val="20"/>
          <w:szCs w:val="20"/>
        </w:rPr>
        <w:t>dovolujeme si</w:t>
      </w:r>
      <w:r w:rsidR="009978AC" w:rsidRPr="00BE10FE">
        <w:rPr>
          <w:rFonts w:cs="Arial"/>
          <w:sz w:val="20"/>
          <w:szCs w:val="20"/>
        </w:rPr>
        <w:t xml:space="preserve"> Vás</w:t>
      </w:r>
      <w:r w:rsidRPr="00BE10FE">
        <w:rPr>
          <w:rFonts w:cs="Arial"/>
          <w:color w:val="0000FF"/>
          <w:sz w:val="20"/>
          <w:szCs w:val="20"/>
        </w:rPr>
        <w:t xml:space="preserve"> </w:t>
      </w:r>
      <w:r w:rsidRPr="00BE10FE">
        <w:rPr>
          <w:rFonts w:cs="Arial"/>
          <w:sz w:val="20"/>
          <w:szCs w:val="20"/>
        </w:rPr>
        <w:t xml:space="preserve">pozvat na setkání nestátních neziskových organizací Jihočeského kraje, které se uskuteční ve spolupráci a za podpory Jihočeského kraje. </w:t>
      </w:r>
    </w:p>
    <w:p w:rsidR="0013397A" w:rsidRPr="00BE10FE" w:rsidRDefault="0013397A" w:rsidP="00C500DC">
      <w:pPr>
        <w:pStyle w:val="Nadpis3"/>
        <w:spacing w:before="0" w:after="0"/>
        <w:rPr>
          <w:rFonts w:cs="Arial"/>
          <w:sz w:val="20"/>
          <w:szCs w:val="20"/>
        </w:rPr>
      </w:pPr>
    </w:p>
    <w:p w:rsidR="00C500DC" w:rsidRPr="00BE10FE" w:rsidRDefault="00C500DC" w:rsidP="00C500DC">
      <w:pPr>
        <w:pStyle w:val="Nadpis3"/>
        <w:spacing w:before="0" w:after="0"/>
        <w:rPr>
          <w:rFonts w:cs="Arial"/>
          <w:sz w:val="20"/>
          <w:szCs w:val="20"/>
        </w:rPr>
      </w:pPr>
      <w:r w:rsidRPr="00BE10FE">
        <w:rPr>
          <w:rFonts w:cs="Arial"/>
          <w:sz w:val="20"/>
          <w:szCs w:val="20"/>
        </w:rPr>
        <w:t>Záštitu nad setkáním převzal</w:t>
      </w:r>
      <w:r w:rsidR="00C71AC7" w:rsidRPr="00BE10FE">
        <w:rPr>
          <w:rFonts w:cs="Arial"/>
          <w:sz w:val="20"/>
          <w:szCs w:val="20"/>
        </w:rPr>
        <w:t>a</w:t>
      </w:r>
      <w:r w:rsidRPr="00BE10FE">
        <w:rPr>
          <w:rFonts w:cs="Arial"/>
          <w:sz w:val="20"/>
          <w:szCs w:val="20"/>
        </w:rPr>
        <w:t xml:space="preserve"> </w:t>
      </w:r>
      <w:r w:rsidR="00C71AC7" w:rsidRPr="00BE10FE">
        <w:rPr>
          <w:rFonts w:cs="Arial"/>
          <w:sz w:val="20"/>
          <w:szCs w:val="20"/>
        </w:rPr>
        <w:t>hejtmanka J</w:t>
      </w:r>
      <w:r w:rsidRPr="00BE10FE">
        <w:rPr>
          <w:rFonts w:cs="Arial"/>
          <w:sz w:val="20"/>
          <w:szCs w:val="20"/>
        </w:rPr>
        <w:t xml:space="preserve">ihočeského kraje </w:t>
      </w:r>
      <w:r w:rsidR="00C71AC7" w:rsidRPr="00BE10FE">
        <w:rPr>
          <w:rFonts w:cs="Arial"/>
          <w:sz w:val="20"/>
          <w:szCs w:val="20"/>
        </w:rPr>
        <w:t>Mgr. Ivana STRÁSKÁ</w:t>
      </w:r>
      <w:r w:rsidR="00C55BA5" w:rsidRPr="00BE10FE">
        <w:rPr>
          <w:rFonts w:cs="Arial"/>
          <w:sz w:val="20"/>
          <w:szCs w:val="20"/>
        </w:rPr>
        <w:t>.</w:t>
      </w:r>
      <w:r w:rsidRPr="00BE10FE">
        <w:rPr>
          <w:rFonts w:cs="Arial"/>
          <w:sz w:val="20"/>
          <w:szCs w:val="20"/>
        </w:rPr>
        <w:t xml:space="preserve"> </w:t>
      </w:r>
    </w:p>
    <w:p w:rsidR="00C500DC" w:rsidRPr="00BE10FE" w:rsidRDefault="0013397A" w:rsidP="0013397A">
      <w:pPr>
        <w:pStyle w:val="Nadpis3"/>
        <w:tabs>
          <w:tab w:val="left" w:pos="8910"/>
        </w:tabs>
        <w:spacing w:before="0" w:after="0"/>
        <w:rPr>
          <w:rFonts w:cs="Arial"/>
          <w:sz w:val="20"/>
          <w:szCs w:val="20"/>
        </w:rPr>
      </w:pPr>
      <w:r w:rsidRPr="00BE10FE">
        <w:rPr>
          <w:rFonts w:cs="Arial"/>
          <w:sz w:val="20"/>
          <w:szCs w:val="20"/>
        </w:rPr>
        <w:tab/>
      </w:r>
    </w:p>
    <w:p w:rsidR="00C500DC" w:rsidRPr="00BE10FE" w:rsidRDefault="00C500DC" w:rsidP="00C500DC">
      <w:pPr>
        <w:pStyle w:val="Nadpis3"/>
        <w:spacing w:before="0" w:after="0"/>
        <w:rPr>
          <w:rFonts w:cs="Arial"/>
          <w:sz w:val="20"/>
          <w:szCs w:val="20"/>
        </w:rPr>
      </w:pPr>
      <w:r w:rsidRPr="00BE10FE">
        <w:rPr>
          <w:rFonts w:cs="Arial"/>
          <w:sz w:val="20"/>
          <w:szCs w:val="20"/>
        </w:rPr>
        <w:t xml:space="preserve">Termín: </w:t>
      </w:r>
      <w:r w:rsidR="00C71AC7" w:rsidRPr="00BE10FE">
        <w:rPr>
          <w:rFonts w:cs="Arial"/>
          <w:sz w:val="20"/>
          <w:szCs w:val="20"/>
        </w:rPr>
        <w:t xml:space="preserve">pátek </w:t>
      </w:r>
      <w:proofErr w:type="gramStart"/>
      <w:r w:rsidR="00C71AC7" w:rsidRPr="00BE10FE">
        <w:rPr>
          <w:rFonts w:cs="Arial"/>
          <w:sz w:val="20"/>
          <w:szCs w:val="20"/>
        </w:rPr>
        <w:t>23</w:t>
      </w:r>
      <w:proofErr w:type="gramEnd"/>
      <w:r w:rsidRPr="00BE10FE">
        <w:rPr>
          <w:rFonts w:cs="Arial"/>
          <w:sz w:val="20"/>
          <w:szCs w:val="20"/>
        </w:rPr>
        <w:t>.</w:t>
      </w:r>
      <w:proofErr w:type="gramStart"/>
      <w:r w:rsidR="00C71AC7" w:rsidRPr="00BE10FE">
        <w:rPr>
          <w:rFonts w:cs="Arial"/>
          <w:sz w:val="20"/>
          <w:szCs w:val="20"/>
        </w:rPr>
        <w:t>března</w:t>
      </w:r>
      <w:proofErr w:type="gramEnd"/>
      <w:r w:rsidR="00C71AC7" w:rsidRPr="00BE10FE">
        <w:rPr>
          <w:rFonts w:cs="Arial"/>
          <w:sz w:val="20"/>
          <w:szCs w:val="20"/>
        </w:rPr>
        <w:t xml:space="preserve"> </w:t>
      </w:r>
      <w:r w:rsidRPr="00BE10FE">
        <w:rPr>
          <w:rFonts w:cs="Arial"/>
          <w:sz w:val="20"/>
          <w:szCs w:val="20"/>
        </w:rPr>
        <w:t xml:space="preserve"> 201</w:t>
      </w:r>
      <w:r w:rsidR="00C71AC7" w:rsidRPr="00BE10FE">
        <w:rPr>
          <w:rFonts w:cs="Arial"/>
          <w:sz w:val="20"/>
          <w:szCs w:val="20"/>
        </w:rPr>
        <w:t>8</w:t>
      </w:r>
      <w:r w:rsidRPr="00BE10FE">
        <w:rPr>
          <w:rFonts w:cs="Arial"/>
          <w:sz w:val="20"/>
          <w:szCs w:val="20"/>
        </w:rPr>
        <w:t>, 09.00 – 1</w:t>
      </w:r>
      <w:r w:rsidR="00C71AC7" w:rsidRPr="00BE10FE">
        <w:rPr>
          <w:rFonts w:cs="Arial"/>
          <w:sz w:val="20"/>
          <w:szCs w:val="20"/>
        </w:rPr>
        <w:t>4</w:t>
      </w:r>
      <w:r w:rsidRPr="00BE10FE">
        <w:rPr>
          <w:rFonts w:cs="Arial"/>
          <w:sz w:val="20"/>
          <w:szCs w:val="20"/>
        </w:rPr>
        <w:t xml:space="preserve">.00 hod.  </w:t>
      </w:r>
    </w:p>
    <w:p w:rsidR="00C500DC" w:rsidRPr="00BE10FE" w:rsidRDefault="00C500DC" w:rsidP="00C500DC">
      <w:pPr>
        <w:pStyle w:val="Nadpis3"/>
        <w:spacing w:before="0" w:after="0"/>
        <w:rPr>
          <w:rFonts w:cs="Arial"/>
          <w:sz w:val="20"/>
          <w:szCs w:val="20"/>
        </w:rPr>
      </w:pPr>
    </w:p>
    <w:p w:rsidR="00C500DC" w:rsidRPr="00BE10FE" w:rsidRDefault="00C500DC" w:rsidP="00C500DC">
      <w:pPr>
        <w:pStyle w:val="Nadpis3"/>
        <w:spacing w:before="0" w:after="0"/>
        <w:rPr>
          <w:rFonts w:cs="Arial"/>
          <w:sz w:val="20"/>
          <w:szCs w:val="20"/>
        </w:rPr>
      </w:pPr>
      <w:r w:rsidRPr="00BE10FE">
        <w:rPr>
          <w:rFonts w:cs="Arial"/>
          <w:sz w:val="20"/>
          <w:szCs w:val="20"/>
        </w:rPr>
        <w:t>Místo: Krajský úřad Jihočeského kraje, sál Zastupitelstva., 1. patro</w:t>
      </w:r>
    </w:p>
    <w:p w:rsidR="00C500DC" w:rsidRPr="00BE10FE" w:rsidRDefault="00C500DC" w:rsidP="00C500DC">
      <w:pPr>
        <w:pStyle w:val="Nadpis3"/>
        <w:spacing w:before="0" w:after="0"/>
        <w:rPr>
          <w:rFonts w:cs="Arial"/>
          <w:b w:val="0"/>
          <w:sz w:val="24"/>
          <w:szCs w:val="24"/>
        </w:rPr>
      </w:pPr>
      <w:r w:rsidRPr="00BE10FE">
        <w:rPr>
          <w:rFonts w:cs="Arial"/>
          <w:sz w:val="20"/>
          <w:szCs w:val="20"/>
        </w:rPr>
        <w:t xml:space="preserve">            </w:t>
      </w:r>
      <w:r w:rsidRPr="00BE10FE">
        <w:rPr>
          <w:rFonts w:cs="Arial"/>
          <w:b w:val="0"/>
          <w:sz w:val="20"/>
          <w:szCs w:val="20"/>
        </w:rPr>
        <w:t>U Zimního stadionu 1952/2, České Budějovice</w:t>
      </w:r>
      <w:r w:rsidRPr="00BE10FE">
        <w:rPr>
          <w:rFonts w:cs="Arial"/>
          <w:b w:val="0"/>
          <w:sz w:val="24"/>
          <w:szCs w:val="24"/>
        </w:rPr>
        <w:t xml:space="preserve"> </w:t>
      </w:r>
    </w:p>
    <w:p w:rsidR="00C500DC" w:rsidRPr="00BE10FE" w:rsidRDefault="00C500DC" w:rsidP="00C500DC">
      <w:pPr>
        <w:rPr>
          <w:rFonts w:ascii="Cambria" w:hAnsi="Cambria" w:cs="Arial"/>
          <w:b/>
          <w:sz w:val="20"/>
          <w:szCs w:val="20"/>
        </w:rPr>
      </w:pPr>
    </w:p>
    <w:p w:rsidR="00C500DC" w:rsidRPr="00BE10FE" w:rsidRDefault="00C500DC" w:rsidP="00C500DC">
      <w:pPr>
        <w:rPr>
          <w:rFonts w:ascii="Cambria" w:hAnsi="Cambria" w:cs="Arial"/>
          <w:b/>
          <w:sz w:val="20"/>
          <w:szCs w:val="20"/>
        </w:rPr>
      </w:pPr>
      <w:r w:rsidRPr="00BE10FE">
        <w:rPr>
          <w:rFonts w:ascii="Cambria" w:hAnsi="Cambria" w:cs="Arial"/>
          <w:b/>
          <w:sz w:val="20"/>
          <w:szCs w:val="20"/>
        </w:rPr>
        <w:t xml:space="preserve">V programu: </w:t>
      </w:r>
    </w:p>
    <w:p w:rsidR="00C500DC" w:rsidRPr="00BE10FE" w:rsidRDefault="00C500DC" w:rsidP="00C500DC">
      <w:pPr>
        <w:rPr>
          <w:rFonts w:ascii="Cambria" w:hAnsi="Cambria" w:cs="Arial"/>
          <w:b/>
          <w:sz w:val="8"/>
          <w:szCs w:val="8"/>
        </w:rPr>
      </w:pPr>
      <w:r w:rsidRPr="00BE10FE">
        <w:rPr>
          <w:rFonts w:ascii="Cambria" w:hAnsi="Cambria" w:cs="Arial"/>
          <w:b/>
          <w:sz w:val="8"/>
          <w:szCs w:val="8"/>
        </w:rPr>
        <w:t xml:space="preserve"> </w:t>
      </w:r>
    </w:p>
    <w:p w:rsidR="00C500DC" w:rsidRPr="00BE10FE" w:rsidRDefault="00C500DC" w:rsidP="002A31C9">
      <w:pPr>
        <w:rPr>
          <w:rFonts w:ascii="Cambria" w:hAnsi="Cambria" w:cs="Arial"/>
          <w:i/>
          <w:sz w:val="20"/>
          <w:szCs w:val="20"/>
        </w:rPr>
      </w:pPr>
      <w:r w:rsidRPr="00BE10FE">
        <w:rPr>
          <w:rFonts w:ascii="Cambria" w:hAnsi="Cambria" w:cs="Arial"/>
          <w:b/>
          <w:sz w:val="20"/>
          <w:szCs w:val="20"/>
        </w:rPr>
        <w:t>09.00 hod.</w:t>
      </w:r>
      <w:r w:rsidR="002A31C9" w:rsidRPr="00BE10FE">
        <w:rPr>
          <w:rFonts w:ascii="Cambria" w:hAnsi="Cambria" w:cs="Arial"/>
          <w:b/>
          <w:sz w:val="20"/>
          <w:szCs w:val="20"/>
        </w:rPr>
        <w:t xml:space="preserve"> - </w:t>
      </w:r>
      <w:r w:rsidRPr="00BE10FE">
        <w:rPr>
          <w:rFonts w:ascii="Cambria" w:hAnsi="Cambria" w:cs="Arial"/>
          <w:b/>
          <w:caps/>
          <w:sz w:val="20"/>
          <w:szCs w:val="20"/>
        </w:rPr>
        <w:t xml:space="preserve">Zahájení </w:t>
      </w:r>
    </w:p>
    <w:p w:rsidR="00C500DC" w:rsidRPr="00BE10FE" w:rsidRDefault="00C500DC" w:rsidP="00C500DC">
      <w:pPr>
        <w:rPr>
          <w:rFonts w:ascii="Cambria" w:hAnsi="Cambria" w:cs="Arial"/>
          <w:sz w:val="8"/>
          <w:szCs w:val="8"/>
        </w:rPr>
      </w:pPr>
    </w:p>
    <w:p w:rsidR="002A31C9" w:rsidRPr="00BE10FE" w:rsidRDefault="00C500DC" w:rsidP="002A31C9">
      <w:pPr>
        <w:rPr>
          <w:rFonts w:ascii="Cambria" w:hAnsi="Cambria" w:cs="Arial"/>
          <w:sz w:val="20"/>
          <w:szCs w:val="20"/>
        </w:rPr>
      </w:pPr>
      <w:r w:rsidRPr="00BE10FE">
        <w:rPr>
          <w:rFonts w:ascii="Cambria" w:hAnsi="Cambria" w:cs="Arial"/>
          <w:b/>
          <w:sz w:val="20"/>
          <w:szCs w:val="20"/>
        </w:rPr>
        <w:t>09.15 - 10.45 hod.</w:t>
      </w:r>
      <w:r w:rsidR="002A31C9" w:rsidRPr="00BE10FE">
        <w:rPr>
          <w:rFonts w:ascii="Cambria" w:hAnsi="Cambria" w:cs="Arial"/>
          <w:b/>
          <w:sz w:val="20"/>
          <w:szCs w:val="20"/>
        </w:rPr>
        <w:t xml:space="preserve"> - </w:t>
      </w:r>
      <w:r w:rsidR="008B366E" w:rsidRPr="00BE10FE">
        <w:rPr>
          <w:rFonts w:ascii="Cambria" w:hAnsi="Cambria" w:cs="Arial"/>
          <w:b/>
          <w:caps/>
          <w:sz w:val="20"/>
          <w:szCs w:val="20"/>
        </w:rPr>
        <w:t xml:space="preserve">Obecné nařízení Evropského parlamentu a Rady o ochraně osobních údajů </w:t>
      </w:r>
      <w:r w:rsidR="008B366E" w:rsidRPr="00BE10FE">
        <w:rPr>
          <w:rFonts w:ascii="Cambria" w:hAnsi="Cambria" w:cs="Arial"/>
          <w:b/>
          <w:sz w:val="20"/>
          <w:szCs w:val="20"/>
        </w:rPr>
        <w:t>č</w:t>
      </w:r>
      <w:r w:rsidR="008B366E" w:rsidRPr="00BE10FE">
        <w:rPr>
          <w:rFonts w:ascii="Cambria" w:hAnsi="Cambria" w:cs="Arial"/>
          <w:b/>
          <w:caps/>
          <w:sz w:val="20"/>
          <w:szCs w:val="20"/>
        </w:rPr>
        <w:t>. 2016/679</w:t>
      </w:r>
      <w:r w:rsidR="008B366E" w:rsidRPr="00BE10FE">
        <w:rPr>
          <w:rFonts w:ascii="Cambria" w:hAnsi="Cambria" w:cs="Arial"/>
          <w:b/>
          <w:sz w:val="20"/>
          <w:szCs w:val="20"/>
        </w:rPr>
        <w:t>,</w:t>
      </w:r>
      <w:r w:rsidR="008B366E" w:rsidRPr="00BE10FE">
        <w:rPr>
          <w:rFonts w:ascii="Cambria" w:hAnsi="Cambria" w:cs="Arial"/>
          <w:sz w:val="20"/>
          <w:szCs w:val="20"/>
        </w:rPr>
        <w:t xml:space="preserve"> </w:t>
      </w:r>
    </w:p>
    <w:p w:rsidR="00C500DC" w:rsidRPr="00BE10FE" w:rsidRDefault="008B366E" w:rsidP="002A31C9">
      <w:pPr>
        <w:rPr>
          <w:rFonts w:ascii="Cambria" w:hAnsi="Cambria" w:cs="Arial"/>
          <w:i/>
          <w:sz w:val="20"/>
          <w:szCs w:val="20"/>
        </w:rPr>
      </w:pPr>
      <w:r w:rsidRPr="00BE10FE">
        <w:rPr>
          <w:rFonts w:ascii="Cambria" w:hAnsi="Cambria" w:cs="Arial"/>
          <w:i/>
          <w:sz w:val="20"/>
          <w:szCs w:val="20"/>
        </w:rPr>
        <w:t>r</w:t>
      </w:r>
      <w:r w:rsidR="00C500DC" w:rsidRPr="00BE10FE">
        <w:rPr>
          <w:rFonts w:ascii="Cambria" w:hAnsi="Cambria" w:cs="Arial"/>
          <w:i/>
          <w:sz w:val="20"/>
          <w:szCs w:val="20"/>
        </w:rPr>
        <w:t xml:space="preserve">ealizace </w:t>
      </w:r>
      <w:r w:rsidRPr="00BE10FE">
        <w:rPr>
          <w:rFonts w:ascii="Cambria" w:hAnsi="Cambria" w:cs="Arial"/>
          <w:i/>
          <w:sz w:val="20"/>
          <w:szCs w:val="20"/>
        </w:rPr>
        <w:t>Nařízení v podmínkách nestátních neziskových organizací</w:t>
      </w:r>
      <w:r w:rsidR="002452A9" w:rsidRPr="00BE10FE">
        <w:rPr>
          <w:rFonts w:ascii="Cambria" w:hAnsi="Cambria" w:cs="Arial"/>
          <w:i/>
          <w:sz w:val="20"/>
          <w:szCs w:val="20"/>
        </w:rPr>
        <w:t xml:space="preserve"> - výklad připravované novelizace zákona č. 101/2000 Sb., o ochraně osobních údajů a o změně některých zákonů, ve světle probíhajících změn právních podmínek pro zpracování osobních dat., výklad základních podmínek pro zpracování osobních údajů v návaznosti na zvláštní právní přepisy a jejich novelizaci ve vazbě na Obecné nařízení nebo Směrnici 680/2016 a aktuální judikaturu v této oblasti, Jakých neziskovek se co bude týkat, praktické příklady řešení častých otázek týkajících se povinností správce nebo zpracovatele při zpracování osobních údajů</w:t>
      </w:r>
      <w:r w:rsidR="002A31C9" w:rsidRPr="00BE10FE">
        <w:rPr>
          <w:rFonts w:ascii="Cambria" w:hAnsi="Cambria" w:cs="Arial"/>
          <w:i/>
          <w:sz w:val="20"/>
          <w:szCs w:val="20"/>
        </w:rPr>
        <w:t xml:space="preserve">, </w:t>
      </w:r>
      <w:r w:rsidR="002452A9" w:rsidRPr="00BE10FE">
        <w:rPr>
          <w:rFonts w:ascii="Cambria" w:hAnsi="Cambria" w:cs="Arial"/>
          <w:i/>
          <w:sz w:val="20"/>
          <w:szCs w:val="20"/>
        </w:rPr>
        <w:t>diskuse, odpovědi na dotazy účastníků.</w:t>
      </w:r>
      <w:r w:rsidR="00BD1549" w:rsidRPr="00BE10FE">
        <w:rPr>
          <w:rFonts w:ascii="Cambria" w:hAnsi="Cambria" w:cs="Arial"/>
          <w:i/>
          <w:sz w:val="20"/>
          <w:szCs w:val="20"/>
        </w:rPr>
        <w:t xml:space="preserve"> </w:t>
      </w:r>
    </w:p>
    <w:p w:rsidR="00A3654E" w:rsidRPr="00BE10FE" w:rsidRDefault="00A3654E" w:rsidP="002A31C9">
      <w:pPr>
        <w:rPr>
          <w:rStyle w:val="Siln"/>
          <w:rFonts w:ascii="Cambria" w:hAnsi="Cambria" w:cs="Arial"/>
          <w:b w:val="0"/>
          <w:bCs w:val="0"/>
          <w:i/>
          <w:sz w:val="20"/>
          <w:szCs w:val="20"/>
          <w:shd w:val="clear" w:color="auto" w:fill="FFFFFF"/>
        </w:rPr>
      </w:pPr>
      <w:r w:rsidRPr="00BE10FE">
        <w:rPr>
          <w:rFonts w:ascii="Cambria" w:hAnsi="Cambria" w:cs="Arial"/>
          <w:i/>
          <w:sz w:val="20"/>
          <w:szCs w:val="20"/>
        </w:rPr>
        <w:t xml:space="preserve">Lektor: Mgr. Blanka Stará – Asociace nestátních neziskových organizací </w:t>
      </w:r>
      <w:proofErr w:type="gramStart"/>
      <w:r w:rsidRPr="00BE10FE">
        <w:rPr>
          <w:rFonts w:ascii="Cambria" w:hAnsi="Cambria" w:cs="Arial"/>
          <w:i/>
          <w:sz w:val="20"/>
          <w:szCs w:val="20"/>
        </w:rPr>
        <w:t xml:space="preserve">ČR </w:t>
      </w:r>
      <w:proofErr w:type="spellStart"/>
      <w:r w:rsidRPr="00BE10FE">
        <w:rPr>
          <w:rFonts w:ascii="Cambria" w:hAnsi="Cambria" w:cs="Arial"/>
          <w:i/>
          <w:sz w:val="20"/>
          <w:szCs w:val="20"/>
        </w:rPr>
        <w:t>z.s</w:t>
      </w:r>
      <w:proofErr w:type="spellEnd"/>
      <w:r w:rsidRPr="00BE10FE">
        <w:rPr>
          <w:rFonts w:ascii="Cambria" w:hAnsi="Cambria" w:cs="Arial"/>
          <w:i/>
          <w:sz w:val="20"/>
          <w:szCs w:val="20"/>
        </w:rPr>
        <w:t>.</w:t>
      </w:r>
      <w:proofErr w:type="gramEnd"/>
    </w:p>
    <w:p w:rsidR="00C500DC" w:rsidRPr="00BE10FE" w:rsidRDefault="00C500DC" w:rsidP="008B366E">
      <w:pPr>
        <w:rPr>
          <w:rStyle w:val="Siln"/>
          <w:rFonts w:ascii="Cambria" w:hAnsi="Cambria" w:cs="Arial"/>
          <w:b w:val="0"/>
          <w:bCs w:val="0"/>
          <w:i/>
          <w:sz w:val="8"/>
          <w:szCs w:val="8"/>
          <w:shd w:val="clear" w:color="auto" w:fill="FFFFFF"/>
        </w:rPr>
      </w:pPr>
    </w:p>
    <w:p w:rsidR="002A31C9" w:rsidRPr="00BE10FE" w:rsidRDefault="00C500DC" w:rsidP="002A31C9">
      <w:pPr>
        <w:rPr>
          <w:rFonts w:ascii="Cambria" w:hAnsi="Cambria"/>
          <w:caps/>
        </w:rPr>
      </w:pPr>
      <w:r w:rsidRPr="00BE10FE">
        <w:rPr>
          <w:rFonts w:ascii="Cambria" w:hAnsi="Cambria" w:cs="Arial"/>
          <w:b/>
          <w:caps/>
          <w:sz w:val="20"/>
          <w:szCs w:val="20"/>
        </w:rPr>
        <w:t>11.00 - 12.</w:t>
      </w:r>
      <w:r w:rsidR="0013397A" w:rsidRPr="00BE10FE">
        <w:rPr>
          <w:rFonts w:ascii="Cambria" w:hAnsi="Cambria" w:cs="Arial"/>
          <w:b/>
          <w:caps/>
          <w:sz w:val="20"/>
          <w:szCs w:val="20"/>
        </w:rPr>
        <w:t>3</w:t>
      </w:r>
      <w:r w:rsidRPr="00BE10FE">
        <w:rPr>
          <w:rFonts w:ascii="Cambria" w:hAnsi="Cambria" w:cs="Arial"/>
          <w:b/>
          <w:caps/>
          <w:sz w:val="20"/>
          <w:szCs w:val="20"/>
        </w:rPr>
        <w:t xml:space="preserve">0 </w:t>
      </w:r>
      <w:r w:rsidRPr="00BE10FE">
        <w:rPr>
          <w:rFonts w:ascii="Cambria" w:hAnsi="Cambria" w:cs="Arial"/>
          <w:b/>
          <w:sz w:val="20"/>
          <w:szCs w:val="20"/>
        </w:rPr>
        <w:t>hod.</w:t>
      </w:r>
      <w:r w:rsidRPr="00BE10FE">
        <w:rPr>
          <w:rFonts w:ascii="Cambria" w:hAnsi="Cambria" w:cs="Arial"/>
          <w:b/>
          <w:caps/>
          <w:sz w:val="20"/>
          <w:szCs w:val="20"/>
        </w:rPr>
        <w:t xml:space="preserve"> </w:t>
      </w:r>
      <w:r w:rsidR="002A31C9" w:rsidRPr="00BE10FE">
        <w:rPr>
          <w:rFonts w:ascii="Cambria" w:hAnsi="Cambria" w:cs="Arial"/>
          <w:b/>
          <w:bCs/>
          <w:caps/>
          <w:sz w:val="20"/>
          <w:szCs w:val="20"/>
        </w:rPr>
        <w:t>Daně a účetnictví nestátní neziskové organizace + novinky 2018</w:t>
      </w:r>
    </w:p>
    <w:p w:rsidR="002A31C9" w:rsidRPr="00BE10FE" w:rsidRDefault="002A31C9" w:rsidP="002A31C9">
      <w:pPr>
        <w:rPr>
          <w:rFonts w:ascii="Cambria" w:hAnsi="Cambria" w:cs="Arial"/>
          <w:i/>
          <w:sz w:val="20"/>
          <w:szCs w:val="20"/>
        </w:rPr>
      </w:pPr>
      <w:r w:rsidRPr="00BE10FE">
        <w:rPr>
          <w:rFonts w:ascii="Cambria" w:hAnsi="Cambria" w:cs="Arial"/>
          <w:b/>
          <w:bCs/>
          <w:sz w:val="20"/>
          <w:szCs w:val="20"/>
        </w:rPr>
        <w:t>Shrnutí základní právní úpravy pro nestátní neziskové organizace (NNO)</w:t>
      </w:r>
      <w:r w:rsidRPr="00BE10FE">
        <w:rPr>
          <w:rFonts w:ascii="Cambria" w:hAnsi="Cambria" w:cs="Arial"/>
          <w:sz w:val="20"/>
          <w:szCs w:val="20"/>
        </w:rPr>
        <w:t xml:space="preserve"> </w:t>
      </w:r>
      <w:r w:rsidRPr="00BE10FE">
        <w:rPr>
          <w:rFonts w:ascii="Cambria" w:hAnsi="Cambria" w:cs="Arial"/>
          <w:i/>
          <w:sz w:val="20"/>
          <w:szCs w:val="20"/>
        </w:rPr>
        <w:t xml:space="preserve">– občanský zákoník, již neplatné předpisy, individuální zákony - změny v průběhu roku 2017, novinky 2018, </w:t>
      </w:r>
    </w:p>
    <w:p w:rsidR="002A31C9" w:rsidRPr="00BE10FE" w:rsidRDefault="002A31C9" w:rsidP="002A31C9">
      <w:pPr>
        <w:rPr>
          <w:rFonts w:ascii="Cambria" w:hAnsi="Cambria" w:cs="Arial"/>
          <w:i/>
          <w:sz w:val="20"/>
          <w:szCs w:val="20"/>
        </w:rPr>
      </w:pPr>
      <w:r w:rsidRPr="00BE10FE">
        <w:rPr>
          <w:rFonts w:ascii="Cambria" w:hAnsi="Cambria" w:cs="Arial"/>
          <w:b/>
          <w:bCs/>
          <w:sz w:val="20"/>
          <w:szCs w:val="20"/>
        </w:rPr>
        <w:t xml:space="preserve">Účetnictví NNO v roce </w:t>
      </w:r>
      <w:r w:rsidRPr="00BE10FE">
        <w:rPr>
          <w:rFonts w:ascii="Cambria" w:hAnsi="Cambria" w:cs="Arial"/>
          <w:b/>
          <w:bCs/>
          <w:i/>
          <w:sz w:val="20"/>
          <w:szCs w:val="20"/>
        </w:rPr>
        <w:t xml:space="preserve">2017 </w:t>
      </w:r>
      <w:r w:rsidRPr="00BE10FE">
        <w:rPr>
          <w:rFonts w:ascii="Cambria" w:hAnsi="Cambria" w:cs="Arial"/>
          <w:bCs/>
          <w:i/>
          <w:sz w:val="20"/>
          <w:szCs w:val="20"/>
        </w:rPr>
        <w:t>- v</w:t>
      </w:r>
      <w:r w:rsidRPr="00BE10FE">
        <w:rPr>
          <w:rFonts w:ascii="Cambria" w:hAnsi="Cambria" w:cs="Arial"/>
          <w:i/>
          <w:sz w:val="20"/>
          <w:szCs w:val="20"/>
        </w:rPr>
        <w:t>ýznamné účetní povinnosti neziskových organizací, Účtování darů a dotací, Účtování vybraných specifických transakcí v neziskových organizacích, Účetní závěrka nebo přehledy z jednoduchého účetnictví za rok 2017 – struktura, vzory, Hlavní a vedlejší činnost ve výkazu zisku a ztráty, Novinky v účetnictví nestátní neziskové organizace pro rok 2018 (zákon č. 563/1991 Sb. o účetnictví, prováděcí vyhláška č. 504/2002 Sb., prováděcí vyhláška č. 325/2015 Sb.).</w:t>
      </w:r>
    </w:p>
    <w:p w:rsidR="002A31C9" w:rsidRPr="00BE10FE" w:rsidRDefault="002A31C9" w:rsidP="002A31C9">
      <w:pPr>
        <w:pStyle w:val="Normlnweb"/>
        <w:spacing w:before="0" w:beforeAutospacing="0" w:after="0" w:afterAutospacing="0"/>
        <w:rPr>
          <w:rFonts w:ascii="Cambria" w:eastAsia="Times New Roman" w:hAnsi="Cambria" w:cs="Arial"/>
          <w:i/>
          <w:sz w:val="20"/>
          <w:szCs w:val="20"/>
        </w:rPr>
      </w:pPr>
      <w:r w:rsidRPr="00BE10FE">
        <w:rPr>
          <w:rFonts w:ascii="Cambria" w:hAnsi="Cambria" w:cs="Arial"/>
          <w:b/>
          <w:bCs/>
          <w:sz w:val="20"/>
          <w:szCs w:val="20"/>
        </w:rPr>
        <w:t xml:space="preserve">Daňové přiznání NNO za rok 2017 </w:t>
      </w:r>
      <w:r w:rsidRPr="00BE10FE">
        <w:rPr>
          <w:rFonts w:ascii="Cambria" w:hAnsi="Cambria" w:cs="Arial"/>
          <w:b/>
          <w:bCs/>
          <w:i/>
          <w:sz w:val="20"/>
          <w:szCs w:val="20"/>
        </w:rPr>
        <w:t xml:space="preserve">-  </w:t>
      </w:r>
      <w:r w:rsidRPr="00BE10FE">
        <w:rPr>
          <w:rFonts w:ascii="Cambria" w:hAnsi="Cambria" w:cs="Arial"/>
          <w:i/>
          <w:sz w:val="20"/>
          <w:szCs w:val="20"/>
        </w:rPr>
        <w:t> c</w:t>
      </w:r>
      <w:r w:rsidRPr="00BE10FE">
        <w:rPr>
          <w:rFonts w:ascii="Cambria" w:eastAsia="Times New Roman" w:hAnsi="Cambria" w:cs="Arial"/>
          <w:i/>
          <w:sz w:val="20"/>
          <w:szCs w:val="20"/>
        </w:rPr>
        <w:t>o je a co není předmětem daně, pro koho a za jakých podmínek, jaké příjmy NNO jsou osvobozené - kdo a za jakých podmínek může osvobození uplatnit, jak zdaní NNO přijaté dary, novinky pro rok 2018 vyplývající z novely zákona o daních z příjmů…</w:t>
      </w:r>
    </w:p>
    <w:p w:rsidR="002A31C9" w:rsidRPr="00BE10FE" w:rsidRDefault="002A31C9" w:rsidP="002A31C9">
      <w:pPr>
        <w:rPr>
          <w:rFonts w:ascii="Cambria" w:eastAsia="Calibri" w:hAnsi="Cambria" w:cs="Arial"/>
          <w:i/>
          <w:sz w:val="20"/>
          <w:szCs w:val="20"/>
          <w:lang w:eastAsia="en-US"/>
        </w:rPr>
      </w:pPr>
      <w:r w:rsidRPr="00BE10FE">
        <w:rPr>
          <w:rFonts w:ascii="Cambria" w:hAnsi="Cambria" w:cs="Arial"/>
          <w:b/>
          <w:bCs/>
          <w:sz w:val="20"/>
          <w:szCs w:val="20"/>
          <w:bdr w:val="none" w:sz="0" w:space="0" w:color="auto" w:frame="1"/>
        </w:rPr>
        <w:t>Ostatní daně</w:t>
      </w:r>
      <w:r w:rsidRPr="00BE10FE">
        <w:rPr>
          <w:rFonts w:ascii="Cambria" w:hAnsi="Cambria" w:cs="Arial"/>
          <w:sz w:val="20"/>
          <w:szCs w:val="20"/>
        </w:rPr>
        <w:t> </w:t>
      </w:r>
      <w:r w:rsidRPr="00BE10FE">
        <w:rPr>
          <w:rFonts w:ascii="Cambria" w:hAnsi="Cambria" w:cs="Arial"/>
          <w:i/>
          <w:sz w:val="20"/>
          <w:szCs w:val="20"/>
        </w:rPr>
        <w:t>- jiné daňové povinnosti ve stručnosti – silniční daň, DPH…</w:t>
      </w:r>
    </w:p>
    <w:p w:rsidR="002A31C9" w:rsidRPr="00BE10FE" w:rsidRDefault="002A31C9" w:rsidP="002A31C9">
      <w:pPr>
        <w:jc w:val="both"/>
        <w:textAlignment w:val="baseline"/>
        <w:rPr>
          <w:rFonts w:ascii="Cambria" w:hAnsi="Cambria" w:cs="Arial"/>
          <w:sz w:val="20"/>
          <w:szCs w:val="20"/>
        </w:rPr>
      </w:pPr>
      <w:r w:rsidRPr="00BE10FE">
        <w:rPr>
          <w:rFonts w:ascii="Cambria" w:hAnsi="Cambria" w:cs="Arial"/>
          <w:b/>
          <w:bCs/>
          <w:sz w:val="20"/>
          <w:szCs w:val="20"/>
          <w:bdr w:val="none" w:sz="0" w:space="0" w:color="auto" w:frame="1"/>
        </w:rPr>
        <w:t xml:space="preserve">Evidenci tržeb u neziskových organizací pro rok 2018 </w:t>
      </w:r>
      <w:r w:rsidRPr="00BE10FE">
        <w:rPr>
          <w:rFonts w:ascii="Cambria" w:hAnsi="Cambria" w:cs="Arial"/>
          <w:i/>
          <w:sz w:val="20"/>
          <w:szCs w:val="20"/>
          <w:bdr w:val="none" w:sz="0" w:space="0" w:color="auto" w:frame="1"/>
        </w:rPr>
        <w:t>– stav a vývoj</w:t>
      </w:r>
    </w:p>
    <w:p w:rsidR="00A3654E" w:rsidRPr="00BE10FE" w:rsidRDefault="00A3654E" w:rsidP="00A3654E">
      <w:pPr>
        <w:rPr>
          <w:rFonts w:ascii="Cambria" w:hAnsi="Cambria" w:cs="Arial"/>
          <w:i/>
          <w:sz w:val="20"/>
          <w:szCs w:val="20"/>
        </w:rPr>
      </w:pPr>
      <w:r w:rsidRPr="00BE10FE">
        <w:rPr>
          <w:rFonts w:ascii="Cambria" w:hAnsi="Cambria" w:cs="Arial"/>
          <w:i/>
          <w:sz w:val="20"/>
          <w:szCs w:val="20"/>
        </w:rPr>
        <w:t xml:space="preserve">Lektor: Ing. Simona Pacáková - </w:t>
      </w:r>
      <w:r w:rsidRPr="00BE10FE">
        <w:rPr>
          <w:rFonts w:ascii="Cambria" w:hAnsi="Cambria" w:cs="Arial"/>
          <w:i/>
          <w:iCs/>
          <w:sz w:val="20"/>
          <w:szCs w:val="20"/>
        </w:rPr>
        <w:t>Auditor, daňový poradce a soudní znalec v oboru ekonomika</w:t>
      </w:r>
      <w:r w:rsidRPr="00BE10FE">
        <w:rPr>
          <w:rStyle w:val="Siln"/>
          <w:rFonts w:ascii="Cambria" w:hAnsi="Cambria" w:cs="Arial"/>
          <w:b w:val="0"/>
          <w:i/>
          <w:sz w:val="20"/>
          <w:szCs w:val="20"/>
          <w:shd w:val="clear" w:color="auto" w:fill="EEEFF0"/>
        </w:rPr>
        <w:t xml:space="preserve"> </w:t>
      </w:r>
    </w:p>
    <w:p w:rsidR="00A3654E" w:rsidRPr="00BE10FE" w:rsidRDefault="00A3654E" w:rsidP="008B366E">
      <w:pPr>
        <w:rPr>
          <w:rFonts w:ascii="Cambria" w:hAnsi="Cambria" w:cs="Arial"/>
          <w:i/>
          <w:sz w:val="8"/>
          <w:szCs w:val="8"/>
        </w:rPr>
      </w:pPr>
    </w:p>
    <w:p w:rsidR="00C500DC" w:rsidRPr="00BE10FE" w:rsidRDefault="00C500DC" w:rsidP="008B366E">
      <w:pPr>
        <w:rPr>
          <w:rFonts w:ascii="Cambria" w:hAnsi="Cambria" w:cs="Arial"/>
          <w:b/>
          <w:sz w:val="20"/>
          <w:szCs w:val="20"/>
        </w:rPr>
      </w:pPr>
      <w:r w:rsidRPr="00BE10FE">
        <w:rPr>
          <w:rFonts w:ascii="Cambria" w:hAnsi="Cambria" w:cs="Arial"/>
          <w:b/>
          <w:caps/>
          <w:sz w:val="20"/>
          <w:szCs w:val="20"/>
        </w:rPr>
        <w:t>12.</w:t>
      </w:r>
      <w:r w:rsidR="0013397A" w:rsidRPr="00BE10FE">
        <w:rPr>
          <w:rFonts w:ascii="Cambria" w:hAnsi="Cambria" w:cs="Arial"/>
          <w:b/>
          <w:caps/>
          <w:sz w:val="20"/>
          <w:szCs w:val="20"/>
        </w:rPr>
        <w:t>45</w:t>
      </w:r>
      <w:r w:rsidRPr="00BE10FE">
        <w:rPr>
          <w:rFonts w:ascii="Cambria" w:hAnsi="Cambria" w:cs="Arial"/>
          <w:b/>
          <w:caps/>
          <w:sz w:val="20"/>
          <w:szCs w:val="20"/>
        </w:rPr>
        <w:t xml:space="preserve"> – 14.00 </w:t>
      </w:r>
      <w:r w:rsidRPr="00BE10FE">
        <w:rPr>
          <w:rFonts w:ascii="Cambria" w:hAnsi="Cambria" w:cs="Arial"/>
          <w:b/>
          <w:sz w:val="20"/>
          <w:szCs w:val="20"/>
        </w:rPr>
        <w:t>hod.</w:t>
      </w:r>
    </w:p>
    <w:p w:rsidR="008B366E" w:rsidRPr="00BE10FE" w:rsidRDefault="008B366E" w:rsidP="0013397A">
      <w:pPr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</w:rPr>
      </w:pPr>
      <w:r w:rsidRPr="00BE10FE">
        <w:rPr>
          <w:rFonts w:ascii="Cambria" w:hAnsi="Cambria" w:cs="Arial"/>
          <w:b/>
          <w:bCs/>
          <w:sz w:val="20"/>
          <w:szCs w:val="20"/>
        </w:rPr>
        <w:t>JIHOČESKÝ KRAJ A NESTÁTNÍ NEZISKOVÝ SEKTOR JIHOČESKÉHO KRAJE</w:t>
      </w:r>
    </w:p>
    <w:p w:rsidR="00D23E02" w:rsidRPr="00BE10FE" w:rsidRDefault="0013397A" w:rsidP="0013397A">
      <w:pPr>
        <w:rPr>
          <w:rFonts w:ascii="Cambria" w:hAnsi="Cambria"/>
          <w:i/>
          <w:sz w:val="20"/>
          <w:szCs w:val="20"/>
        </w:rPr>
      </w:pPr>
      <w:r w:rsidRPr="00BE10FE">
        <w:rPr>
          <w:rFonts w:ascii="Cambria" w:hAnsi="Cambria" w:cs="Arial"/>
          <w:b/>
          <w:bCs/>
          <w:sz w:val="20"/>
          <w:szCs w:val="20"/>
        </w:rPr>
        <w:t>MÍSTNÍ AKČNÍ SKUPINY</w:t>
      </w:r>
      <w:r w:rsidR="005723A7" w:rsidRPr="00BE10FE">
        <w:rPr>
          <w:rFonts w:ascii="Cambria" w:hAnsi="Cambria" w:cs="Arial"/>
          <w:b/>
          <w:bCs/>
          <w:sz w:val="20"/>
          <w:szCs w:val="20"/>
        </w:rPr>
        <w:t xml:space="preserve"> A NESTÁTNÍ NEZISKOVÝ SEKTOR JIHOČESKÉHO KRAJE</w:t>
      </w:r>
      <w:r w:rsidR="002A31C9" w:rsidRPr="00BE10FE">
        <w:rPr>
          <w:rFonts w:ascii="Cambria" w:hAnsi="Cambria" w:cs="Arial"/>
          <w:b/>
          <w:bCs/>
          <w:sz w:val="20"/>
          <w:szCs w:val="20"/>
        </w:rPr>
        <w:t xml:space="preserve"> - </w:t>
      </w:r>
      <w:r w:rsidR="002A31C9" w:rsidRPr="00BE10FE">
        <w:rPr>
          <w:rFonts w:ascii="Cambria" w:hAnsi="Cambria"/>
          <w:i/>
          <w:sz w:val="20"/>
          <w:szCs w:val="20"/>
        </w:rPr>
        <w:t>Informace z MAS o vyhlášených výzvách a jejich administraci</w:t>
      </w:r>
    </w:p>
    <w:p w:rsidR="00A3654E" w:rsidRPr="00BE10FE" w:rsidRDefault="00A3654E" w:rsidP="0013397A">
      <w:pPr>
        <w:rPr>
          <w:rFonts w:ascii="Cambria" w:hAnsi="Cambria"/>
          <w:i/>
          <w:sz w:val="20"/>
          <w:szCs w:val="20"/>
        </w:rPr>
      </w:pPr>
      <w:r w:rsidRPr="00BE10FE">
        <w:rPr>
          <w:rFonts w:ascii="Cambria" w:hAnsi="Cambria"/>
          <w:i/>
          <w:sz w:val="20"/>
          <w:szCs w:val="20"/>
        </w:rPr>
        <w:t xml:space="preserve">Lektor: </w:t>
      </w:r>
      <w:proofErr w:type="spellStart"/>
      <w:proofErr w:type="gramStart"/>
      <w:r w:rsidRPr="00BE10FE">
        <w:rPr>
          <w:rFonts w:ascii="Cambria" w:hAnsi="Cambria"/>
          <w:i/>
          <w:sz w:val="20"/>
          <w:szCs w:val="20"/>
        </w:rPr>
        <w:t>Mgr.Tomáš</w:t>
      </w:r>
      <w:proofErr w:type="spellEnd"/>
      <w:proofErr w:type="gramEnd"/>
      <w:r w:rsidRPr="00BE10FE">
        <w:rPr>
          <w:rFonts w:ascii="Cambria" w:hAnsi="Cambria"/>
          <w:i/>
          <w:sz w:val="20"/>
          <w:szCs w:val="20"/>
        </w:rPr>
        <w:t xml:space="preserve"> Novák – předseda Krajského sdružení Místních akčních skupin</w:t>
      </w:r>
      <w:r w:rsidR="00D23E02" w:rsidRPr="00BE10FE">
        <w:rPr>
          <w:rFonts w:ascii="Cambria" w:hAnsi="Cambria"/>
          <w:i/>
          <w:sz w:val="20"/>
          <w:szCs w:val="20"/>
        </w:rPr>
        <w:t xml:space="preserve"> Jihočeský kraj</w:t>
      </w:r>
      <w:r w:rsidRPr="00BE10FE">
        <w:rPr>
          <w:rFonts w:ascii="Cambria" w:hAnsi="Cambria"/>
          <w:i/>
          <w:sz w:val="20"/>
          <w:szCs w:val="20"/>
        </w:rPr>
        <w:t xml:space="preserve"> </w:t>
      </w:r>
    </w:p>
    <w:p w:rsidR="00D23E02" w:rsidRPr="00BE10FE" w:rsidRDefault="002452A9" w:rsidP="002A31C9">
      <w:pPr>
        <w:rPr>
          <w:rFonts w:ascii="Cambria" w:hAnsi="Cambria" w:cs="Arial"/>
          <w:bCs/>
          <w:i/>
          <w:kern w:val="36"/>
          <w:sz w:val="20"/>
          <w:szCs w:val="20"/>
        </w:rPr>
      </w:pPr>
      <w:r w:rsidRPr="00BE10FE">
        <w:rPr>
          <w:rFonts w:ascii="Cambria" w:hAnsi="Cambria" w:cs="Arial"/>
          <w:b/>
          <w:caps/>
          <w:sz w:val="20"/>
          <w:szCs w:val="20"/>
        </w:rPr>
        <w:t>O</w:t>
      </w:r>
      <w:r w:rsidR="00C55BA5" w:rsidRPr="00BE10FE">
        <w:rPr>
          <w:rFonts w:ascii="Cambria" w:hAnsi="Cambria" w:cs="Arial"/>
          <w:b/>
          <w:caps/>
          <w:sz w:val="20"/>
          <w:szCs w:val="20"/>
        </w:rPr>
        <w:t>P</w:t>
      </w:r>
      <w:r w:rsidR="002A31C9" w:rsidRPr="00BE10FE">
        <w:rPr>
          <w:rFonts w:ascii="Cambria" w:hAnsi="Cambria" w:cs="Arial"/>
          <w:b/>
          <w:caps/>
          <w:sz w:val="20"/>
          <w:szCs w:val="20"/>
        </w:rPr>
        <w:t xml:space="preserve">erační program </w:t>
      </w:r>
      <w:r w:rsidRPr="00BE10FE">
        <w:rPr>
          <w:rFonts w:ascii="Cambria" w:hAnsi="Cambria" w:cs="Arial"/>
          <w:b/>
          <w:caps/>
          <w:sz w:val="20"/>
          <w:szCs w:val="20"/>
        </w:rPr>
        <w:t xml:space="preserve">ZaměstnanosT - </w:t>
      </w:r>
      <w:r w:rsidR="008B366E" w:rsidRPr="00BE10FE">
        <w:rPr>
          <w:rFonts w:ascii="Cambria" w:hAnsi="Cambria" w:cs="Arial"/>
          <w:b/>
          <w:caps/>
          <w:sz w:val="20"/>
          <w:szCs w:val="20"/>
        </w:rPr>
        <w:t>Projekt CESTA PRO MLADÉ - Cesta k uplatnění na trhu práce</w:t>
      </w:r>
      <w:r w:rsidRPr="00BE10FE">
        <w:rPr>
          <w:rFonts w:ascii="Cambria" w:hAnsi="Cambria" w:cs="Arial"/>
          <w:b/>
          <w:caps/>
          <w:sz w:val="20"/>
          <w:szCs w:val="20"/>
        </w:rPr>
        <w:t xml:space="preserve"> </w:t>
      </w:r>
      <w:r w:rsidRPr="00BE10FE">
        <w:rPr>
          <w:rFonts w:ascii="Cambria" w:hAnsi="Cambria" w:cs="Arial"/>
          <w:i/>
          <w:caps/>
          <w:sz w:val="20"/>
          <w:szCs w:val="20"/>
        </w:rPr>
        <w:t xml:space="preserve">- </w:t>
      </w:r>
      <w:r w:rsidRPr="00BE10FE">
        <w:rPr>
          <w:rFonts w:ascii="Cambria" w:hAnsi="Cambria" w:cs="Arial"/>
          <w:i/>
          <w:sz w:val="20"/>
          <w:szCs w:val="20"/>
        </w:rPr>
        <w:t>m</w:t>
      </w:r>
      <w:r w:rsidR="008B366E" w:rsidRPr="00BE10FE">
        <w:rPr>
          <w:rFonts w:ascii="Cambria" w:hAnsi="Cambria" w:cs="Arial"/>
          <w:bCs/>
          <w:i/>
          <w:kern w:val="36"/>
          <w:sz w:val="20"/>
          <w:szCs w:val="20"/>
        </w:rPr>
        <w:t>ůže se do projektu zapojit i NNO?</w:t>
      </w:r>
    </w:p>
    <w:p w:rsidR="008B366E" w:rsidRPr="00BE10FE" w:rsidRDefault="00D23E02" w:rsidP="002A31C9">
      <w:pPr>
        <w:rPr>
          <w:rFonts w:ascii="Cambria" w:hAnsi="Cambria" w:cs="Arial"/>
          <w:i/>
          <w:sz w:val="20"/>
          <w:szCs w:val="20"/>
        </w:rPr>
      </w:pPr>
      <w:r w:rsidRPr="00BE10FE">
        <w:rPr>
          <w:rFonts w:ascii="Cambria" w:hAnsi="Cambria" w:cs="Arial"/>
          <w:bCs/>
          <w:i/>
          <w:kern w:val="36"/>
          <w:sz w:val="20"/>
          <w:szCs w:val="20"/>
        </w:rPr>
        <w:t xml:space="preserve">Lektor: </w:t>
      </w:r>
      <w:r w:rsidRPr="00BE10FE">
        <w:rPr>
          <w:rFonts w:ascii="Cambria" w:hAnsi="Cambria" w:cs="Arial"/>
          <w:i/>
          <w:color w:val="000000"/>
          <w:sz w:val="20"/>
          <w:szCs w:val="20"/>
        </w:rPr>
        <w:t>Ing. Michaela Švecová</w:t>
      </w:r>
      <w:r w:rsidRPr="00BE10FE">
        <w:rPr>
          <w:rFonts w:ascii="Cambria" w:hAnsi="Cambria" w:cs="Arial"/>
          <w:b/>
          <w:color w:val="000000"/>
          <w:sz w:val="20"/>
          <w:szCs w:val="20"/>
        </w:rPr>
        <w:t xml:space="preserve"> – </w:t>
      </w:r>
      <w:r w:rsidRPr="00BE10FE">
        <w:rPr>
          <w:rFonts w:ascii="Cambria" w:hAnsi="Cambria" w:cs="Arial"/>
          <w:i/>
          <w:color w:val="000000"/>
          <w:sz w:val="20"/>
          <w:szCs w:val="20"/>
        </w:rPr>
        <w:t>regionální manažer projektu,</w:t>
      </w:r>
      <w:r w:rsidR="00CE0A88" w:rsidRPr="00BE10FE">
        <w:rPr>
          <w:rFonts w:ascii="Cambria" w:hAnsi="Cambria" w:cs="Arial"/>
          <w:i/>
          <w:color w:val="000000"/>
          <w:sz w:val="20"/>
          <w:szCs w:val="20"/>
        </w:rPr>
        <w:t xml:space="preserve"> </w:t>
      </w:r>
      <w:r w:rsidRPr="00BE10FE">
        <w:rPr>
          <w:rStyle w:val="Siln"/>
          <w:rFonts w:ascii="Cambria" w:hAnsi="Cambria" w:cs="Arial"/>
          <w:b w:val="0"/>
          <w:i/>
          <w:color w:val="000000"/>
          <w:sz w:val="20"/>
          <w:szCs w:val="20"/>
          <w:bdr w:val="none" w:sz="0" w:space="0" w:color="auto" w:frame="1"/>
        </w:rPr>
        <w:t>Regionální kancelář Jihočeského kraje a Kraje Vysočina</w:t>
      </w:r>
      <w:r w:rsidR="008B366E" w:rsidRPr="00BE10FE">
        <w:rPr>
          <w:rFonts w:ascii="Cambria" w:hAnsi="Cambria" w:cs="Arial"/>
          <w:b/>
          <w:bCs/>
          <w:i/>
          <w:kern w:val="36"/>
          <w:sz w:val="20"/>
          <w:szCs w:val="20"/>
        </w:rPr>
        <w:t xml:space="preserve"> </w:t>
      </w:r>
    </w:p>
    <w:p w:rsidR="008B366E" w:rsidRPr="00BE10FE" w:rsidRDefault="0013397A" w:rsidP="0013397A">
      <w:pPr>
        <w:rPr>
          <w:rFonts w:ascii="Cambria" w:hAnsi="Cambria" w:cs="Arial"/>
          <w:i/>
          <w:sz w:val="20"/>
          <w:szCs w:val="20"/>
        </w:rPr>
      </w:pPr>
      <w:r w:rsidRPr="00BE10FE">
        <w:rPr>
          <w:rFonts w:ascii="Cambria" w:hAnsi="Cambria" w:cs="Arial"/>
          <w:b/>
          <w:sz w:val="20"/>
          <w:szCs w:val="20"/>
        </w:rPr>
        <w:t>EUROCENTRUM České Budějovice</w:t>
      </w:r>
      <w:r w:rsidRPr="00BE10FE">
        <w:rPr>
          <w:rFonts w:ascii="Cambria" w:hAnsi="Cambria" w:cs="Arial"/>
          <w:i/>
          <w:sz w:val="16"/>
          <w:szCs w:val="16"/>
        </w:rPr>
        <w:t xml:space="preserve"> </w:t>
      </w:r>
      <w:r w:rsidRPr="00BE10FE">
        <w:rPr>
          <w:rFonts w:ascii="Cambria" w:hAnsi="Cambria" w:cs="Arial"/>
          <w:i/>
          <w:sz w:val="20"/>
          <w:szCs w:val="20"/>
        </w:rPr>
        <w:t>– evropské dotační možnosti pro nestátní neziskový sektor</w:t>
      </w:r>
    </w:p>
    <w:p w:rsidR="00D23E02" w:rsidRPr="00BE10FE" w:rsidRDefault="00D23E02" w:rsidP="0013397A">
      <w:pPr>
        <w:rPr>
          <w:rFonts w:ascii="Cambria" w:hAnsi="Cambria" w:cs="Arial"/>
          <w:i/>
          <w:sz w:val="20"/>
          <w:szCs w:val="20"/>
        </w:rPr>
      </w:pPr>
      <w:r w:rsidRPr="00BE10FE">
        <w:rPr>
          <w:rFonts w:ascii="Cambria" w:hAnsi="Cambria" w:cs="Arial"/>
          <w:i/>
          <w:sz w:val="20"/>
          <w:szCs w:val="20"/>
        </w:rPr>
        <w:t xml:space="preserve">Lektor: ing. Pavla Slípková - koordinátorka komunikačních aktivit o ESI fondech </w:t>
      </w:r>
      <w:proofErr w:type="spellStart"/>
      <w:r w:rsidRPr="00BE10FE">
        <w:rPr>
          <w:rFonts w:ascii="Cambria" w:hAnsi="Cambria" w:cs="Arial"/>
          <w:i/>
          <w:sz w:val="20"/>
          <w:szCs w:val="20"/>
        </w:rPr>
        <w:t>Eurocentrum</w:t>
      </w:r>
      <w:proofErr w:type="spellEnd"/>
      <w:r w:rsidRPr="00BE10FE">
        <w:rPr>
          <w:rFonts w:ascii="Cambria" w:hAnsi="Cambria" w:cs="Arial"/>
          <w:i/>
          <w:sz w:val="20"/>
          <w:szCs w:val="20"/>
        </w:rPr>
        <w:t xml:space="preserve"> České Budějovice</w:t>
      </w:r>
    </w:p>
    <w:p w:rsidR="0013397A" w:rsidRPr="00BE10FE" w:rsidRDefault="0013397A" w:rsidP="0013397A">
      <w:pPr>
        <w:rPr>
          <w:rFonts w:ascii="Cambria" w:hAnsi="Cambria" w:cs="Arial"/>
          <w:i/>
          <w:sz w:val="20"/>
          <w:szCs w:val="20"/>
        </w:rPr>
      </w:pPr>
      <w:r w:rsidRPr="00BE10FE">
        <w:rPr>
          <w:rFonts w:ascii="Cambria" w:hAnsi="Cambria" w:cs="Arial"/>
          <w:b/>
          <w:caps/>
          <w:sz w:val="20"/>
          <w:szCs w:val="20"/>
        </w:rPr>
        <w:t>příklady dobré praxe</w:t>
      </w:r>
      <w:r w:rsidRPr="00BE10FE">
        <w:rPr>
          <w:rFonts w:ascii="Cambria" w:hAnsi="Cambria" w:cs="Arial"/>
          <w:i/>
          <w:sz w:val="20"/>
          <w:szCs w:val="20"/>
        </w:rPr>
        <w:t xml:space="preserve"> </w:t>
      </w:r>
    </w:p>
    <w:p w:rsidR="007D7FD4" w:rsidRPr="00BE10FE" w:rsidRDefault="007D7FD4" w:rsidP="0013397A">
      <w:pPr>
        <w:rPr>
          <w:rFonts w:ascii="Cambria" w:hAnsi="Cambria" w:cs="Arial"/>
          <w:i/>
          <w:color w:val="00B050"/>
          <w:sz w:val="8"/>
          <w:szCs w:val="8"/>
        </w:rPr>
      </w:pPr>
    </w:p>
    <w:p w:rsidR="00C500DC" w:rsidRPr="00BE10FE" w:rsidRDefault="00C500DC" w:rsidP="0068533D">
      <w:pPr>
        <w:rPr>
          <w:rFonts w:ascii="Cambria" w:hAnsi="Cambria" w:cs="Arial"/>
          <w:b/>
          <w:caps/>
          <w:sz w:val="20"/>
          <w:szCs w:val="20"/>
        </w:rPr>
      </w:pPr>
      <w:r w:rsidRPr="00BE10FE">
        <w:rPr>
          <w:rFonts w:ascii="Cambria" w:hAnsi="Cambria" w:cs="Arial"/>
          <w:b/>
          <w:caps/>
          <w:sz w:val="20"/>
          <w:szCs w:val="20"/>
        </w:rPr>
        <w:t>1</w:t>
      </w:r>
      <w:r w:rsidR="0013397A" w:rsidRPr="00BE10FE">
        <w:rPr>
          <w:rFonts w:ascii="Cambria" w:hAnsi="Cambria" w:cs="Arial"/>
          <w:b/>
          <w:caps/>
          <w:sz w:val="20"/>
          <w:szCs w:val="20"/>
        </w:rPr>
        <w:t>4</w:t>
      </w:r>
      <w:r w:rsidRPr="00BE10FE">
        <w:rPr>
          <w:rFonts w:ascii="Cambria" w:hAnsi="Cambria" w:cs="Arial"/>
          <w:b/>
          <w:caps/>
          <w:sz w:val="20"/>
          <w:szCs w:val="20"/>
        </w:rPr>
        <w:t xml:space="preserve">.00 </w:t>
      </w:r>
      <w:r w:rsidRPr="00BE10FE">
        <w:rPr>
          <w:rFonts w:ascii="Cambria" w:hAnsi="Cambria" w:cs="Arial"/>
          <w:b/>
          <w:sz w:val="20"/>
          <w:szCs w:val="20"/>
        </w:rPr>
        <w:t>hod</w:t>
      </w:r>
      <w:r w:rsidRPr="00BE10FE">
        <w:rPr>
          <w:rFonts w:ascii="Cambria" w:hAnsi="Cambria" w:cs="Arial"/>
          <w:b/>
          <w:caps/>
          <w:sz w:val="20"/>
          <w:szCs w:val="20"/>
        </w:rPr>
        <w:t>. Závěr</w:t>
      </w:r>
    </w:p>
    <w:p w:rsidR="00320A41" w:rsidRPr="00BE10FE" w:rsidRDefault="00320A41" w:rsidP="00C500DC">
      <w:pPr>
        <w:jc w:val="center"/>
        <w:rPr>
          <w:rFonts w:ascii="Cambria" w:hAnsi="Cambria" w:cs="Arial"/>
          <w:sz w:val="8"/>
          <w:szCs w:val="8"/>
        </w:rPr>
      </w:pPr>
    </w:p>
    <w:p w:rsidR="00320A41" w:rsidRPr="00BE10FE" w:rsidRDefault="00320A41" w:rsidP="00C500DC">
      <w:pPr>
        <w:jc w:val="center"/>
        <w:rPr>
          <w:rFonts w:ascii="Cambria" w:hAnsi="Cambria" w:cs="Arial"/>
          <w:sz w:val="8"/>
          <w:szCs w:val="8"/>
        </w:rPr>
      </w:pPr>
    </w:p>
    <w:p w:rsidR="00D23E02" w:rsidRPr="00BE10FE" w:rsidRDefault="00D23E02" w:rsidP="00C500DC">
      <w:pPr>
        <w:jc w:val="center"/>
        <w:rPr>
          <w:rFonts w:ascii="Cambria" w:hAnsi="Cambria" w:cs="Arial"/>
          <w:sz w:val="8"/>
          <w:szCs w:val="8"/>
        </w:rPr>
      </w:pPr>
    </w:p>
    <w:p w:rsidR="00C55BA5" w:rsidRPr="00BE10FE" w:rsidRDefault="00C55BA5" w:rsidP="00C55BA5">
      <w:pPr>
        <w:rPr>
          <w:rFonts w:ascii="Cambria" w:hAnsi="Cambria" w:cs="Arial"/>
          <w:b/>
          <w:sz w:val="20"/>
          <w:szCs w:val="20"/>
        </w:rPr>
      </w:pPr>
      <w:r w:rsidRPr="00BE10FE">
        <w:rPr>
          <w:rFonts w:ascii="Cambria" w:hAnsi="Cambria"/>
          <w:noProof/>
        </w:rPr>
        <w:t xml:space="preserve">                   </w:t>
      </w:r>
      <w:r w:rsidRPr="00BE10FE">
        <w:rPr>
          <w:rFonts w:ascii="Cambria" w:hAnsi="Cambria"/>
        </w:rPr>
        <w:t xml:space="preserve"> </w:t>
      </w:r>
      <w:r w:rsidRPr="00BE10FE">
        <w:rPr>
          <w:rFonts w:ascii="Cambria" w:hAnsi="Cambria"/>
          <w:noProof/>
        </w:rPr>
        <w:t xml:space="preserve">                                                            </w:t>
      </w:r>
    </w:p>
    <w:p w:rsidR="00C500DC" w:rsidRPr="00BE10FE" w:rsidRDefault="00C500DC" w:rsidP="00C500DC">
      <w:pPr>
        <w:jc w:val="center"/>
        <w:rPr>
          <w:rFonts w:ascii="Cambria" w:hAnsi="Cambria" w:cs="Arial"/>
          <w:b/>
          <w:sz w:val="48"/>
          <w:szCs w:val="48"/>
        </w:rPr>
      </w:pPr>
      <w:bookmarkStart w:id="0" w:name="_GoBack"/>
      <w:bookmarkEnd w:id="0"/>
      <w:r w:rsidRPr="00BE10FE">
        <w:rPr>
          <w:rFonts w:ascii="Cambria" w:hAnsi="Cambria" w:cs="Arial"/>
          <w:b/>
          <w:sz w:val="48"/>
          <w:szCs w:val="48"/>
        </w:rPr>
        <w:lastRenderedPageBreak/>
        <w:t>ZÁVAZNÁ PŘIHLÁŠKA</w:t>
      </w:r>
    </w:p>
    <w:p w:rsidR="00C500DC" w:rsidRPr="00BE10FE" w:rsidRDefault="00C500DC" w:rsidP="00C500DC">
      <w:pPr>
        <w:jc w:val="center"/>
        <w:rPr>
          <w:rFonts w:ascii="Cambria" w:hAnsi="Cambria" w:cs="Arial"/>
          <w:b/>
          <w:sz w:val="20"/>
          <w:szCs w:val="20"/>
        </w:rPr>
      </w:pPr>
    </w:p>
    <w:p w:rsidR="00C500DC" w:rsidRPr="00BE10FE" w:rsidRDefault="00C500DC" w:rsidP="00C500DC">
      <w:pPr>
        <w:rPr>
          <w:rFonts w:ascii="Cambria" w:hAnsi="Cambria" w:cs="Arial"/>
          <w:sz w:val="20"/>
          <w:szCs w:val="20"/>
        </w:rPr>
      </w:pPr>
    </w:p>
    <w:p w:rsidR="00320A41" w:rsidRPr="00BE10FE" w:rsidRDefault="00320A41" w:rsidP="00C500DC">
      <w:pPr>
        <w:rPr>
          <w:rFonts w:ascii="Cambria" w:hAnsi="Cambria" w:cs="Arial"/>
          <w:sz w:val="20"/>
          <w:szCs w:val="20"/>
        </w:rPr>
      </w:pPr>
    </w:p>
    <w:p w:rsidR="00C500DC" w:rsidRPr="00BE10FE" w:rsidRDefault="00C500DC" w:rsidP="00C500DC">
      <w:pPr>
        <w:rPr>
          <w:rFonts w:ascii="Cambria" w:hAnsi="Cambria" w:cs="Arial"/>
          <w:b/>
          <w:sz w:val="20"/>
          <w:szCs w:val="20"/>
        </w:rPr>
      </w:pPr>
      <w:r w:rsidRPr="00BE10FE">
        <w:rPr>
          <w:rFonts w:ascii="Cambria" w:hAnsi="Cambria" w:cs="Arial"/>
          <w:b/>
          <w:sz w:val="20"/>
          <w:szCs w:val="20"/>
        </w:rPr>
        <w:t>Setkání nestátních neziskových organizací Jihočeského kraje</w:t>
      </w:r>
    </w:p>
    <w:p w:rsidR="00C500DC" w:rsidRPr="00BE10FE" w:rsidRDefault="00C500DC" w:rsidP="00C500DC">
      <w:pPr>
        <w:rPr>
          <w:rFonts w:ascii="Cambria" w:hAnsi="Cambria" w:cs="Arial"/>
          <w:b/>
          <w:sz w:val="16"/>
          <w:szCs w:val="16"/>
        </w:rPr>
      </w:pPr>
    </w:p>
    <w:p w:rsidR="00320A41" w:rsidRPr="00BE10FE" w:rsidRDefault="00320A41" w:rsidP="00C500DC">
      <w:pPr>
        <w:rPr>
          <w:rFonts w:ascii="Cambria" w:hAnsi="Cambria" w:cs="Arial"/>
          <w:b/>
          <w:sz w:val="20"/>
          <w:szCs w:val="20"/>
        </w:rPr>
      </w:pPr>
    </w:p>
    <w:p w:rsidR="0013397A" w:rsidRPr="00BE10FE" w:rsidRDefault="007D7FD4" w:rsidP="00C500DC">
      <w:pPr>
        <w:rPr>
          <w:rFonts w:ascii="Cambria" w:hAnsi="Cambria" w:cs="Arial"/>
          <w:b/>
          <w:sz w:val="20"/>
          <w:szCs w:val="20"/>
        </w:rPr>
      </w:pPr>
      <w:r w:rsidRPr="00BE10FE">
        <w:rPr>
          <w:rFonts w:ascii="Cambria" w:hAnsi="Cambria" w:cs="Arial"/>
          <w:b/>
          <w:sz w:val="20"/>
          <w:szCs w:val="20"/>
        </w:rPr>
        <w:t>Pátek 23</w:t>
      </w:r>
      <w:r w:rsidR="00C500DC" w:rsidRPr="00BE10FE">
        <w:rPr>
          <w:rFonts w:ascii="Cambria" w:hAnsi="Cambria" w:cs="Arial"/>
          <w:b/>
          <w:sz w:val="20"/>
          <w:szCs w:val="20"/>
        </w:rPr>
        <w:t>.</w:t>
      </w:r>
      <w:r w:rsidR="00F30374" w:rsidRPr="00BE10FE">
        <w:rPr>
          <w:rFonts w:ascii="Cambria" w:hAnsi="Cambria" w:cs="Arial"/>
          <w:b/>
          <w:sz w:val="20"/>
          <w:szCs w:val="20"/>
        </w:rPr>
        <w:t xml:space="preserve"> </w:t>
      </w:r>
      <w:r w:rsidRPr="00BE10FE">
        <w:rPr>
          <w:rFonts w:ascii="Cambria" w:hAnsi="Cambria" w:cs="Arial"/>
          <w:b/>
          <w:sz w:val="20"/>
          <w:szCs w:val="20"/>
        </w:rPr>
        <w:t>březn</w:t>
      </w:r>
      <w:r w:rsidR="0013397A" w:rsidRPr="00BE10FE">
        <w:rPr>
          <w:rFonts w:ascii="Cambria" w:hAnsi="Cambria" w:cs="Arial"/>
          <w:b/>
          <w:sz w:val="20"/>
          <w:szCs w:val="20"/>
        </w:rPr>
        <w:t>a</w:t>
      </w:r>
      <w:r w:rsidRPr="00BE10FE">
        <w:rPr>
          <w:rFonts w:ascii="Cambria" w:hAnsi="Cambria" w:cs="Arial"/>
          <w:b/>
          <w:sz w:val="20"/>
          <w:szCs w:val="20"/>
        </w:rPr>
        <w:t xml:space="preserve"> </w:t>
      </w:r>
      <w:r w:rsidR="00C500DC" w:rsidRPr="00BE10FE">
        <w:rPr>
          <w:rFonts w:ascii="Cambria" w:hAnsi="Cambria" w:cs="Arial"/>
          <w:b/>
          <w:sz w:val="20"/>
          <w:szCs w:val="20"/>
        </w:rPr>
        <w:t>201</w:t>
      </w:r>
      <w:r w:rsidRPr="00BE10FE">
        <w:rPr>
          <w:rFonts w:ascii="Cambria" w:hAnsi="Cambria" w:cs="Arial"/>
          <w:b/>
          <w:sz w:val="20"/>
          <w:szCs w:val="20"/>
        </w:rPr>
        <w:t>8</w:t>
      </w:r>
      <w:r w:rsidR="00C500DC" w:rsidRPr="00BE10FE">
        <w:rPr>
          <w:rFonts w:ascii="Cambria" w:hAnsi="Cambria" w:cs="Arial"/>
          <w:b/>
          <w:sz w:val="20"/>
          <w:szCs w:val="20"/>
        </w:rPr>
        <w:t xml:space="preserve"> 09.00 - 1</w:t>
      </w:r>
      <w:r w:rsidRPr="00BE10FE">
        <w:rPr>
          <w:rFonts w:ascii="Cambria" w:hAnsi="Cambria" w:cs="Arial"/>
          <w:b/>
          <w:sz w:val="20"/>
          <w:szCs w:val="20"/>
        </w:rPr>
        <w:t>4</w:t>
      </w:r>
      <w:r w:rsidR="00C500DC" w:rsidRPr="00BE10FE">
        <w:rPr>
          <w:rFonts w:ascii="Cambria" w:hAnsi="Cambria" w:cs="Arial"/>
          <w:b/>
          <w:sz w:val="20"/>
          <w:szCs w:val="20"/>
        </w:rPr>
        <w:t xml:space="preserve">.00 hod., </w:t>
      </w:r>
    </w:p>
    <w:p w:rsidR="0013397A" w:rsidRPr="00BE10FE" w:rsidRDefault="0013397A" w:rsidP="00C500DC">
      <w:pPr>
        <w:rPr>
          <w:rFonts w:ascii="Cambria" w:hAnsi="Cambria" w:cs="Arial"/>
          <w:b/>
          <w:sz w:val="20"/>
          <w:szCs w:val="20"/>
        </w:rPr>
      </w:pPr>
    </w:p>
    <w:p w:rsidR="00320A41" w:rsidRPr="00BE10FE" w:rsidRDefault="00320A41" w:rsidP="00C500DC">
      <w:pPr>
        <w:rPr>
          <w:rFonts w:ascii="Cambria" w:hAnsi="Cambria" w:cs="Arial"/>
          <w:b/>
          <w:sz w:val="20"/>
          <w:szCs w:val="20"/>
        </w:rPr>
      </w:pPr>
    </w:p>
    <w:p w:rsidR="00C500DC" w:rsidRPr="00BE10FE" w:rsidRDefault="00C500DC" w:rsidP="00C500DC">
      <w:pPr>
        <w:rPr>
          <w:rFonts w:ascii="Cambria" w:hAnsi="Cambria" w:cs="Arial"/>
          <w:sz w:val="20"/>
          <w:szCs w:val="20"/>
        </w:rPr>
      </w:pPr>
      <w:r w:rsidRPr="00BE10FE">
        <w:rPr>
          <w:rFonts w:ascii="Cambria" w:hAnsi="Cambria" w:cs="Arial"/>
          <w:b/>
          <w:sz w:val="20"/>
          <w:szCs w:val="20"/>
        </w:rPr>
        <w:t>Krajský úřad Jihočeského kraje, sál Zastupitelstva</w:t>
      </w:r>
    </w:p>
    <w:p w:rsidR="00C500DC" w:rsidRPr="00BE10FE" w:rsidRDefault="00C500DC" w:rsidP="00C500DC">
      <w:pPr>
        <w:rPr>
          <w:rFonts w:ascii="Cambria" w:hAnsi="Cambria" w:cs="Arial"/>
          <w:sz w:val="16"/>
          <w:szCs w:val="16"/>
        </w:rPr>
      </w:pPr>
    </w:p>
    <w:p w:rsidR="00C500DC" w:rsidRPr="00BE10FE" w:rsidRDefault="00C500DC" w:rsidP="00C500DC">
      <w:pPr>
        <w:rPr>
          <w:rFonts w:ascii="Cambria" w:hAnsi="Cambria" w:cs="Arial"/>
          <w:sz w:val="20"/>
          <w:szCs w:val="20"/>
        </w:rPr>
      </w:pPr>
    </w:p>
    <w:p w:rsidR="00320A41" w:rsidRPr="00BE10FE" w:rsidRDefault="00320A41" w:rsidP="00C500DC">
      <w:pPr>
        <w:rPr>
          <w:rFonts w:ascii="Cambria" w:hAnsi="Cambria" w:cs="Arial"/>
          <w:sz w:val="20"/>
          <w:szCs w:val="20"/>
        </w:rPr>
      </w:pPr>
    </w:p>
    <w:p w:rsidR="00C500DC" w:rsidRPr="00BE10FE" w:rsidRDefault="00C500DC" w:rsidP="00C500DC">
      <w:pPr>
        <w:rPr>
          <w:rFonts w:ascii="Cambria" w:hAnsi="Cambria" w:cs="Arial"/>
          <w:sz w:val="20"/>
          <w:szCs w:val="20"/>
        </w:rPr>
      </w:pPr>
      <w:r w:rsidRPr="00BE10FE">
        <w:rPr>
          <w:rFonts w:ascii="Cambria" w:hAnsi="Cambria" w:cs="Arial"/>
          <w:sz w:val="20"/>
          <w:szCs w:val="20"/>
        </w:rPr>
        <w:t xml:space="preserve">Organizace: </w:t>
      </w:r>
    </w:p>
    <w:p w:rsidR="00C500DC" w:rsidRPr="00BE10FE" w:rsidRDefault="00C500DC" w:rsidP="00C500DC">
      <w:pPr>
        <w:rPr>
          <w:rFonts w:ascii="Cambria" w:hAnsi="Cambria" w:cs="Arial"/>
          <w:sz w:val="16"/>
          <w:szCs w:val="16"/>
        </w:rPr>
      </w:pPr>
    </w:p>
    <w:p w:rsidR="0013397A" w:rsidRPr="00BE10FE" w:rsidRDefault="0013397A" w:rsidP="00C500DC">
      <w:pPr>
        <w:rPr>
          <w:rFonts w:ascii="Cambria" w:hAnsi="Cambria" w:cs="Arial"/>
          <w:sz w:val="16"/>
          <w:szCs w:val="16"/>
        </w:rPr>
      </w:pPr>
    </w:p>
    <w:p w:rsidR="0013397A" w:rsidRPr="00BE10FE" w:rsidRDefault="0013397A" w:rsidP="00C500DC">
      <w:pPr>
        <w:rPr>
          <w:rFonts w:ascii="Cambria" w:hAnsi="Cambria" w:cs="Arial"/>
          <w:sz w:val="16"/>
          <w:szCs w:val="16"/>
        </w:rPr>
      </w:pPr>
    </w:p>
    <w:p w:rsidR="00C500DC" w:rsidRPr="00BE10FE" w:rsidRDefault="00C500DC" w:rsidP="00C500DC">
      <w:pPr>
        <w:rPr>
          <w:rFonts w:ascii="Cambria" w:hAnsi="Cambria" w:cs="Arial"/>
          <w:sz w:val="16"/>
          <w:szCs w:val="16"/>
        </w:rPr>
      </w:pPr>
      <w:r w:rsidRPr="00BE10FE">
        <w:rPr>
          <w:rFonts w:ascii="Cambria" w:hAnsi="Cambria" w:cs="Arial"/>
          <w:sz w:val="20"/>
          <w:szCs w:val="20"/>
        </w:rPr>
        <w:t xml:space="preserve">Sídlo: </w:t>
      </w:r>
    </w:p>
    <w:p w:rsidR="0013397A" w:rsidRPr="00BE10FE" w:rsidRDefault="0013397A" w:rsidP="00C500DC">
      <w:pPr>
        <w:rPr>
          <w:rFonts w:ascii="Cambria" w:hAnsi="Cambria" w:cs="Arial"/>
          <w:sz w:val="16"/>
          <w:szCs w:val="16"/>
        </w:rPr>
      </w:pPr>
    </w:p>
    <w:p w:rsidR="00C500DC" w:rsidRPr="00BE10FE" w:rsidRDefault="00C500DC" w:rsidP="00C500DC">
      <w:pPr>
        <w:rPr>
          <w:rFonts w:ascii="Cambria" w:hAnsi="Cambria" w:cs="Arial"/>
          <w:sz w:val="20"/>
          <w:szCs w:val="20"/>
        </w:rPr>
      </w:pPr>
      <w:r w:rsidRPr="00BE10FE">
        <w:rPr>
          <w:rFonts w:ascii="Cambria" w:hAnsi="Cambria" w:cs="Arial"/>
          <w:sz w:val="20"/>
          <w:szCs w:val="20"/>
        </w:rPr>
        <w:t>Jméno a příjmení účastníka</w:t>
      </w:r>
      <w:r w:rsidR="007C431B" w:rsidRPr="00BE10FE">
        <w:rPr>
          <w:rFonts w:ascii="Cambria" w:hAnsi="Cambria" w:cs="Arial"/>
          <w:sz w:val="20"/>
          <w:szCs w:val="20"/>
        </w:rPr>
        <w:t xml:space="preserve">: </w:t>
      </w:r>
    </w:p>
    <w:p w:rsidR="00C500DC" w:rsidRPr="00BE10FE" w:rsidRDefault="00C500DC" w:rsidP="00C500DC">
      <w:pPr>
        <w:rPr>
          <w:rFonts w:ascii="Cambria" w:hAnsi="Cambria" w:cs="Arial"/>
          <w:sz w:val="16"/>
          <w:szCs w:val="16"/>
        </w:rPr>
      </w:pPr>
    </w:p>
    <w:p w:rsidR="00C500DC" w:rsidRPr="00BE10FE" w:rsidRDefault="00C500DC" w:rsidP="00C500DC">
      <w:pPr>
        <w:rPr>
          <w:rFonts w:ascii="Cambria" w:hAnsi="Cambria" w:cs="Arial"/>
          <w:sz w:val="16"/>
          <w:szCs w:val="16"/>
        </w:rPr>
      </w:pPr>
    </w:p>
    <w:p w:rsidR="00320A41" w:rsidRPr="00BE10FE" w:rsidRDefault="00320A41" w:rsidP="00C500DC">
      <w:pPr>
        <w:rPr>
          <w:rFonts w:ascii="Cambria" w:hAnsi="Cambria" w:cs="Arial"/>
          <w:sz w:val="16"/>
          <w:szCs w:val="16"/>
        </w:rPr>
      </w:pPr>
    </w:p>
    <w:p w:rsidR="0013397A" w:rsidRPr="00BE10FE" w:rsidRDefault="0013397A" w:rsidP="00C500DC">
      <w:pPr>
        <w:rPr>
          <w:rFonts w:ascii="Cambria" w:hAnsi="Cambria" w:cs="Arial"/>
          <w:sz w:val="16"/>
          <w:szCs w:val="16"/>
        </w:rPr>
      </w:pPr>
    </w:p>
    <w:p w:rsidR="00C500DC" w:rsidRPr="00BE10FE" w:rsidRDefault="00C500DC" w:rsidP="00C500DC">
      <w:pPr>
        <w:rPr>
          <w:rFonts w:ascii="Cambria" w:hAnsi="Cambria" w:cs="Arial"/>
          <w:sz w:val="20"/>
          <w:szCs w:val="20"/>
        </w:rPr>
      </w:pPr>
    </w:p>
    <w:p w:rsidR="00C500DC" w:rsidRPr="00BE10FE" w:rsidRDefault="00C500DC" w:rsidP="00C500DC">
      <w:pPr>
        <w:rPr>
          <w:rFonts w:ascii="Cambria" w:hAnsi="Cambria" w:cs="Arial"/>
          <w:sz w:val="20"/>
          <w:szCs w:val="20"/>
        </w:rPr>
      </w:pPr>
      <w:r w:rsidRPr="00BE10FE">
        <w:rPr>
          <w:rFonts w:ascii="Cambria" w:hAnsi="Cambria" w:cs="Arial"/>
          <w:sz w:val="20"/>
          <w:szCs w:val="20"/>
        </w:rPr>
        <w:t xml:space="preserve">tel.:    </w:t>
      </w:r>
      <w:r w:rsidR="00F30374" w:rsidRPr="00BE10FE">
        <w:rPr>
          <w:rFonts w:ascii="Cambria" w:hAnsi="Cambria" w:cs="Arial"/>
          <w:sz w:val="20"/>
          <w:szCs w:val="20"/>
        </w:rPr>
        <w:tab/>
      </w:r>
      <w:r w:rsidR="00F30374" w:rsidRPr="00BE10FE">
        <w:rPr>
          <w:rFonts w:ascii="Cambria" w:hAnsi="Cambria" w:cs="Arial"/>
          <w:sz w:val="20"/>
          <w:szCs w:val="20"/>
        </w:rPr>
        <w:tab/>
      </w:r>
      <w:r w:rsidR="00F30374" w:rsidRPr="00BE10FE">
        <w:rPr>
          <w:rFonts w:ascii="Cambria" w:hAnsi="Cambria" w:cs="Arial"/>
          <w:sz w:val="20"/>
          <w:szCs w:val="20"/>
        </w:rPr>
        <w:tab/>
      </w:r>
      <w:r w:rsidR="00F30374" w:rsidRPr="00BE10FE">
        <w:rPr>
          <w:rFonts w:ascii="Cambria" w:hAnsi="Cambria" w:cs="Arial"/>
          <w:sz w:val="20"/>
          <w:szCs w:val="20"/>
        </w:rPr>
        <w:tab/>
      </w:r>
      <w:r w:rsidR="00F30374" w:rsidRPr="00BE10FE">
        <w:rPr>
          <w:rFonts w:ascii="Cambria" w:hAnsi="Cambria" w:cs="Arial"/>
          <w:sz w:val="20"/>
          <w:szCs w:val="20"/>
        </w:rPr>
        <w:tab/>
      </w:r>
      <w:r w:rsidR="00F30374" w:rsidRPr="00BE10FE">
        <w:rPr>
          <w:rFonts w:ascii="Cambria" w:hAnsi="Cambria" w:cs="Arial"/>
          <w:sz w:val="20"/>
          <w:szCs w:val="20"/>
        </w:rPr>
        <w:tab/>
      </w:r>
      <w:r w:rsidR="00F30374" w:rsidRPr="00BE10FE">
        <w:rPr>
          <w:rFonts w:ascii="Cambria" w:hAnsi="Cambria" w:cs="Arial"/>
          <w:sz w:val="20"/>
          <w:szCs w:val="20"/>
        </w:rPr>
        <w:tab/>
      </w:r>
      <w:r w:rsidRPr="00BE10FE">
        <w:rPr>
          <w:rFonts w:ascii="Cambria" w:hAnsi="Cambria" w:cs="Arial"/>
          <w:sz w:val="20"/>
          <w:szCs w:val="20"/>
        </w:rPr>
        <w:t xml:space="preserve">e-mail: </w:t>
      </w:r>
    </w:p>
    <w:p w:rsidR="00F30374" w:rsidRPr="00BE10FE" w:rsidRDefault="00F30374" w:rsidP="00C500DC">
      <w:pPr>
        <w:rPr>
          <w:rFonts w:ascii="Cambria" w:hAnsi="Cambria" w:cs="Arial"/>
          <w:sz w:val="20"/>
          <w:szCs w:val="20"/>
        </w:rPr>
      </w:pPr>
    </w:p>
    <w:p w:rsidR="00F30374" w:rsidRPr="00BE10FE" w:rsidRDefault="00F30374" w:rsidP="00C500DC">
      <w:pPr>
        <w:rPr>
          <w:rFonts w:ascii="Cambria" w:hAnsi="Cambria" w:cs="Arial"/>
          <w:b/>
          <w:sz w:val="18"/>
          <w:szCs w:val="18"/>
        </w:rPr>
      </w:pPr>
    </w:p>
    <w:p w:rsidR="0013397A" w:rsidRPr="00BE10FE" w:rsidRDefault="0013397A" w:rsidP="00C500DC">
      <w:pPr>
        <w:rPr>
          <w:rFonts w:ascii="Cambria" w:hAnsi="Cambria" w:cs="Arial"/>
          <w:b/>
          <w:sz w:val="18"/>
          <w:szCs w:val="18"/>
        </w:rPr>
      </w:pPr>
    </w:p>
    <w:p w:rsidR="0013397A" w:rsidRPr="00BE10FE" w:rsidRDefault="0013397A" w:rsidP="00C500DC">
      <w:pPr>
        <w:rPr>
          <w:rFonts w:ascii="Cambria" w:hAnsi="Cambria" w:cs="Arial"/>
          <w:b/>
          <w:sz w:val="18"/>
          <w:szCs w:val="18"/>
        </w:rPr>
      </w:pPr>
    </w:p>
    <w:p w:rsidR="0013397A" w:rsidRPr="00BE10FE" w:rsidRDefault="00320A41" w:rsidP="00320A41">
      <w:pPr>
        <w:rPr>
          <w:rFonts w:ascii="Cambria" w:hAnsi="Cambria" w:cs="Arial"/>
          <w:b/>
          <w:sz w:val="20"/>
          <w:szCs w:val="20"/>
        </w:rPr>
      </w:pPr>
      <w:r w:rsidRPr="00BE10FE">
        <w:rPr>
          <w:rFonts w:ascii="Cambria" w:hAnsi="Cambria" w:cs="Arial"/>
          <w:b/>
          <w:sz w:val="20"/>
          <w:szCs w:val="20"/>
        </w:rPr>
        <w:t>Účastnický poplatek</w:t>
      </w:r>
      <w:r w:rsidR="00991B2E" w:rsidRPr="00BE10FE">
        <w:rPr>
          <w:rFonts w:ascii="Cambria" w:hAnsi="Cambria" w:cs="Arial"/>
          <w:b/>
          <w:sz w:val="20"/>
          <w:szCs w:val="20"/>
        </w:rPr>
        <w:t>:</w:t>
      </w:r>
    </w:p>
    <w:p w:rsidR="00320A41" w:rsidRPr="00BE10FE" w:rsidRDefault="00320A41" w:rsidP="00C500DC">
      <w:pPr>
        <w:rPr>
          <w:rFonts w:ascii="Cambria" w:hAnsi="Cambria" w:cs="Arial"/>
          <w:b/>
          <w:sz w:val="20"/>
          <w:szCs w:val="20"/>
        </w:rPr>
      </w:pPr>
    </w:p>
    <w:p w:rsidR="00320A41" w:rsidRPr="00BE10FE" w:rsidRDefault="00320A41" w:rsidP="00C500DC">
      <w:pPr>
        <w:rPr>
          <w:rFonts w:ascii="Cambria" w:hAnsi="Cambria" w:cs="Arial"/>
          <w:b/>
          <w:sz w:val="20"/>
          <w:szCs w:val="20"/>
        </w:rPr>
      </w:pPr>
      <w:r w:rsidRPr="00BE10FE">
        <w:rPr>
          <w:rFonts w:ascii="Cambria" w:hAnsi="Cambria" w:cs="Arial"/>
          <w:b/>
          <w:sz w:val="20"/>
          <w:szCs w:val="20"/>
        </w:rPr>
        <w:t xml:space="preserve">Nečlenové Asociace nestátních neziskových organizací Jihočeského </w:t>
      </w:r>
      <w:proofErr w:type="gramStart"/>
      <w:r w:rsidRPr="00BE10FE">
        <w:rPr>
          <w:rFonts w:ascii="Cambria" w:hAnsi="Cambria" w:cs="Arial"/>
          <w:b/>
          <w:sz w:val="20"/>
          <w:szCs w:val="20"/>
        </w:rPr>
        <w:t>kraje z.s.</w:t>
      </w:r>
      <w:proofErr w:type="gramEnd"/>
      <w:r w:rsidRPr="00BE10FE">
        <w:rPr>
          <w:rFonts w:ascii="Cambria" w:hAnsi="Cambria" w:cs="Arial"/>
          <w:b/>
          <w:sz w:val="20"/>
          <w:szCs w:val="20"/>
        </w:rPr>
        <w:t xml:space="preserve"> – </w:t>
      </w:r>
      <w:r w:rsidR="00541EC5" w:rsidRPr="00BE10FE">
        <w:rPr>
          <w:rFonts w:ascii="Cambria" w:hAnsi="Cambria" w:cs="Arial"/>
          <w:b/>
          <w:sz w:val="20"/>
          <w:szCs w:val="20"/>
        </w:rPr>
        <w:t xml:space="preserve">200 </w:t>
      </w:r>
      <w:r w:rsidRPr="00BE10FE">
        <w:rPr>
          <w:rFonts w:ascii="Cambria" w:hAnsi="Cambria" w:cs="Arial"/>
          <w:b/>
          <w:sz w:val="20"/>
          <w:szCs w:val="20"/>
        </w:rPr>
        <w:t>Kč</w:t>
      </w:r>
      <w:r w:rsidR="00CE0A88" w:rsidRPr="00BE10FE">
        <w:rPr>
          <w:rFonts w:ascii="Cambria" w:hAnsi="Cambria" w:cs="Arial"/>
          <w:b/>
          <w:sz w:val="20"/>
          <w:szCs w:val="20"/>
        </w:rPr>
        <w:t xml:space="preserve"> /osoba</w:t>
      </w:r>
      <w:r w:rsidR="00A13B13" w:rsidRPr="00BE10FE">
        <w:rPr>
          <w:rFonts w:ascii="Cambria" w:hAnsi="Cambria" w:cs="Arial"/>
          <w:b/>
          <w:sz w:val="20"/>
          <w:szCs w:val="20"/>
        </w:rPr>
        <w:t>.</w:t>
      </w:r>
      <w:r w:rsidRPr="00BE10FE">
        <w:rPr>
          <w:rFonts w:ascii="Cambria" w:hAnsi="Cambria" w:cs="Arial"/>
          <w:b/>
          <w:sz w:val="20"/>
          <w:szCs w:val="20"/>
        </w:rPr>
        <w:t xml:space="preserve"> </w:t>
      </w:r>
    </w:p>
    <w:p w:rsidR="00C500DC" w:rsidRPr="00BE10FE" w:rsidRDefault="00320A41" w:rsidP="00C500DC">
      <w:pPr>
        <w:rPr>
          <w:rFonts w:ascii="Cambria" w:hAnsi="Cambria" w:cs="Arial"/>
          <w:b/>
          <w:sz w:val="20"/>
          <w:szCs w:val="20"/>
        </w:rPr>
      </w:pPr>
      <w:r w:rsidRPr="00BE10FE">
        <w:rPr>
          <w:rFonts w:ascii="Cambria" w:hAnsi="Cambria" w:cs="Arial"/>
          <w:b/>
          <w:sz w:val="20"/>
          <w:szCs w:val="20"/>
        </w:rPr>
        <w:t xml:space="preserve">Poplatek hrazen v hotovosti při prezenci. </w:t>
      </w:r>
    </w:p>
    <w:p w:rsidR="00320A41" w:rsidRPr="00BE10FE" w:rsidRDefault="00320A41" w:rsidP="00C500DC">
      <w:pPr>
        <w:rPr>
          <w:rFonts w:ascii="Cambria" w:hAnsi="Cambria" w:cs="Arial"/>
          <w:b/>
          <w:sz w:val="18"/>
          <w:szCs w:val="18"/>
        </w:rPr>
      </w:pPr>
    </w:p>
    <w:p w:rsidR="00320A41" w:rsidRPr="00BE10FE" w:rsidRDefault="00320A41" w:rsidP="00C500DC">
      <w:pPr>
        <w:rPr>
          <w:rFonts w:ascii="Cambria" w:hAnsi="Cambria" w:cs="Arial"/>
          <w:b/>
          <w:sz w:val="18"/>
          <w:szCs w:val="18"/>
        </w:rPr>
      </w:pPr>
    </w:p>
    <w:p w:rsidR="0013397A" w:rsidRPr="00BE10FE" w:rsidRDefault="00C500DC" w:rsidP="00C500DC">
      <w:pPr>
        <w:rPr>
          <w:rFonts w:ascii="Cambria" w:hAnsi="Cambria" w:cs="Arial"/>
          <w:b/>
          <w:sz w:val="20"/>
          <w:szCs w:val="20"/>
        </w:rPr>
      </w:pPr>
      <w:r w:rsidRPr="00BE10FE">
        <w:rPr>
          <w:rFonts w:ascii="Cambria" w:hAnsi="Cambria" w:cs="Arial"/>
          <w:b/>
          <w:sz w:val="20"/>
          <w:szCs w:val="20"/>
        </w:rPr>
        <w:t xml:space="preserve">Z důvodu omezené kapacity závazné přihlášky, prosím, zasílejte elektronickou poštou na adresu </w:t>
      </w:r>
      <w:r w:rsidR="00FC204A" w:rsidRPr="00BE10FE">
        <w:rPr>
          <w:rFonts w:ascii="Cambria" w:hAnsi="Cambria" w:cs="Arial"/>
          <w:b/>
          <w:sz w:val="20"/>
          <w:szCs w:val="20"/>
        </w:rPr>
        <w:t>info@icmtabor.cz</w:t>
      </w:r>
      <w:r w:rsidRPr="00BE10FE">
        <w:rPr>
          <w:rFonts w:ascii="Cambria" w:hAnsi="Cambria" w:cs="Arial"/>
          <w:b/>
          <w:sz w:val="20"/>
          <w:szCs w:val="20"/>
        </w:rPr>
        <w:t xml:space="preserve"> </w:t>
      </w:r>
      <w:proofErr w:type="gramStart"/>
      <w:r w:rsidRPr="00BE10FE">
        <w:rPr>
          <w:rFonts w:ascii="Cambria" w:hAnsi="Cambria" w:cs="Arial"/>
          <w:b/>
          <w:sz w:val="20"/>
          <w:szCs w:val="20"/>
        </w:rPr>
        <w:t xml:space="preserve">do </w:t>
      </w:r>
      <w:r w:rsidR="00320A41" w:rsidRPr="00BE10FE">
        <w:rPr>
          <w:rFonts w:ascii="Cambria" w:hAnsi="Cambria" w:cs="Arial"/>
          <w:b/>
          <w:sz w:val="20"/>
          <w:szCs w:val="20"/>
        </w:rPr>
        <w:t xml:space="preserve"> 19</w:t>
      </w:r>
      <w:proofErr w:type="gramEnd"/>
      <w:r w:rsidR="00320A41" w:rsidRPr="00BE10FE">
        <w:rPr>
          <w:rFonts w:ascii="Cambria" w:hAnsi="Cambria" w:cs="Arial"/>
          <w:b/>
          <w:sz w:val="20"/>
          <w:szCs w:val="20"/>
        </w:rPr>
        <w:t>.</w:t>
      </w:r>
      <w:r w:rsidR="001D52E7" w:rsidRPr="00BE10FE">
        <w:rPr>
          <w:rFonts w:ascii="Cambria" w:hAnsi="Cambria" w:cs="Arial"/>
          <w:b/>
          <w:sz w:val="20"/>
          <w:szCs w:val="20"/>
        </w:rPr>
        <w:t xml:space="preserve"> </w:t>
      </w:r>
      <w:r w:rsidR="00320A41" w:rsidRPr="00BE10FE">
        <w:rPr>
          <w:rFonts w:ascii="Cambria" w:hAnsi="Cambria" w:cs="Arial"/>
          <w:b/>
          <w:sz w:val="20"/>
          <w:szCs w:val="20"/>
        </w:rPr>
        <w:t xml:space="preserve">března </w:t>
      </w:r>
      <w:r w:rsidRPr="00BE10FE">
        <w:rPr>
          <w:rFonts w:ascii="Cambria" w:hAnsi="Cambria" w:cs="Arial"/>
          <w:b/>
          <w:sz w:val="20"/>
          <w:szCs w:val="20"/>
        </w:rPr>
        <w:t>201</w:t>
      </w:r>
      <w:r w:rsidR="0013397A" w:rsidRPr="00BE10FE">
        <w:rPr>
          <w:rFonts w:ascii="Cambria" w:hAnsi="Cambria" w:cs="Arial"/>
          <w:b/>
          <w:sz w:val="20"/>
          <w:szCs w:val="20"/>
        </w:rPr>
        <w:t>8</w:t>
      </w:r>
      <w:r w:rsidRPr="00BE10FE">
        <w:rPr>
          <w:rFonts w:ascii="Cambria" w:hAnsi="Cambria" w:cs="Arial"/>
          <w:b/>
          <w:sz w:val="20"/>
          <w:szCs w:val="20"/>
        </w:rPr>
        <w:t xml:space="preserve">. </w:t>
      </w:r>
      <w:r w:rsidR="0013397A" w:rsidRPr="00BE10FE">
        <w:rPr>
          <w:rFonts w:ascii="Cambria" w:hAnsi="Cambria" w:cs="Arial"/>
          <w:b/>
          <w:sz w:val="20"/>
          <w:szCs w:val="20"/>
        </w:rPr>
        <w:t xml:space="preserve"> </w:t>
      </w:r>
    </w:p>
    <w:p w:rsidR="0013397A" w:rsidRPr="00BE10FE" w:rsidRDefault="0013397A" w:rsidP="00C500DC">
      <w:pPr>
        <w:rPr>
          <w:rFonts w:ascii="Cambria" w:hAnsi="Cambria" w:cs="Arial"/>
          <w:b/>
          <w:sz w:val="20"/>
          <w:szCs w:val="20"/>
        </w:rPr>
      </w:pPr>
    </w:p>
    <w:p w:rsidR="00320A41" w:rsidRPr="00BE10FE" w:rsidRDefault="00320A41" w:rsidP="00C500DC">
      <w:pPr>
        <w:rPr>
          <w:rFonts w:ascii="Cambria" w:hAnsi="Cambria" w:cs="Arial"/>
          <w:b/>
          <w:sz w:val="20"/>
          <w:szCs w:val="20"/>
        </w:rPr>
      </w:pPr>
    </w:p>
    <w:p w:rsidR="007604B9" w:rsidRPr="00BE10FE" w:rsidRDefault="00C500DC" w:rsidP="00C500DC">
      <w:pPr>
        <w:rPr>
          <w:rFonts w:ascii="Cambria" w:hAnsi="Cambria" w:cs="Arial"/>
          <w:b/>
          <w:bCs/>
          <w:color w:val="E36C0A"/>
          <w:sz w:val="20"/>
          <w:szCs w:val="20"/>
        </w:rPr>
      </w:pPr>
      <w:r w:rsidRPr="00BE10FE">
        <w:rPr>
          <w:rFonts w:ascii="Cambria" w:hAnsi="Cambria" w:cs="Arial"/>
          <w:b/>
          <w:bCs/>
          <w:sz w:val="20"/>
          <w:szCs w:val="20"/>
        </w:rPr>
        <w:t>Přijetí závazné přihlášky Vám bude potvrzeno elektronickou poštou.</w:t>
      </w:r>
    </w:p>
    <w:p w:rsidR="007D7FD4" w:rsidRPr="00BE10FE" w:rsidRDefault="007D7FD4" w:rsidP="00C500DC">
      <w:pPr>
        <w:rPr>
          <w:rFonts w:ascii="Cambria" w:hAnsi="Cambria" w:cs="Arial"/>
          <w:b/>
          <w:bCs/>
          <w:color w:val="E36C0A"/>
          <w:sz w:val="20"/>
          <w:szCs w:val="20"/>
        </w:rPr>
      </w:pPr>
    </w:p>
    <w:p w:rsidR="00320A41" w:rsidRPr="00BE10FE" w:rsidRDefault="00320A41" w:rsidP="00C500DC">
      <w:pPr>
        <w:rPr>
          <w:rFonts w:ascii="Cambria" w:hAnsi="Cambria" w:cs="Arial"/>
          <w:b/>
          <w:bCs/>
          <w:color w:val="E36C0A"/>
          <w:sz w:val="20"/>
          <w:szCs w:val="20"/>
        </w:rPr>
      </w:pPr>
    </w:p>
    <w:p w:rsidR="00320A41" w:rsidRPr="00BE10FE" w:rsidRDefault="00320A41" w:rsidP="00C500DC">
      <w:pPr>
        <w:rPr>
          <w:rFonts w:ascii="Cambria" w:hAnsi="Cambria" w:cs="Arial"/>
          <w:b/>
          <w:bCs/>
          <w:color w:val="E36C0A"/>
          <w:sz w:val="20"/>
          <w:szCs w:val="20"/>
        </w:rPr>
      </w:pPr>
    </w:p>
    <w:p w:rsidR="00320A41" w:rsidRPr="00BE10FE" w:rsidRDefault="00320A41" w:rsidP="00C500DC">
      <w:pPr>
        <w:rPr>
          <w:rFonts w:ascii="Cambria" w:hAnsi="Cambria" w:cs="Arial"/>
          <w:b/>
          <w:bCs/>
          <w:color w:val="E36C0A"/>
          <w:sz w:val="20"/>
          <w:szCs w:val="20"/>
        </w:rPr>
      </w:pPr>
    </w:p>
    <w:p w:rsidR="00320A41" w:rsidRPr="00BE10FE" w:rsidRDefault="00320A41" w:rsidP="00C500DC">
      <w:pPr>
        <w:rPr>
          <w:rFonts w:ascii="Cambria" w:hAnsi="Cambria" w:cs="Arial"/>
          <w:b/>
          <w:bCs/>
          <w:color w:val="E36C0A"/>
          <w:sz w:val="20"/>
          <w:szCs w:val="20"/>
        </w:rPr>
      </w:pPr>
    </w:p>
    <w:p w:rsidR="00320A41" w:rsidRDefault="00320A41" w:rsidP="00C500DC">
      <w:pPr>
        <w:rPr>
          <w:rFonts w:ascii="Arial" w:hAnsi="Arial" w:cs="Arial"/>
          <w:b/>
          <w:bCs/>
          <w:color w:val="E36C0A"/>
          <w:sz w:val="20"/>
          <w:szCs w:val="20"/>
        </w:rPr>
      </w:pPr>
    </w:p>
    <w:sectPr w:rsidR="00320A41" w:rsidSect="002C622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4D" w:rsidRDefault="0014004D" w:rsidP="002255F5">
      <w:r>
        <w:separator/>
      </w:r>
    </w:p>
  </w:endnote>
  <w:endnote w:type="continuationSeparator" w:id="0">
    <w:p w:rsidR="0014004D" w:rsidRDefault="0014004D" w:rsidP="0022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88" w:rsidRDefault="00CE0A88" w:rsidP="00CE0A88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Pr="00C55BA5">
      <w:rPr>
        <w:rFonts w:ascii="Arial" w:hAnsi="Arial" w:cs="Arial"/>
        <w:sz w:val="20"/>
        <w:szCs w:val="20"/>
      </w:rPr>
      <w:t>artneři</w:t>
    </w:r>
    <w:r>
      <w:rPr>
        <w:rFonts w:ascii="Arial" w:hAnsi="Arial" w:cs="Arial"/>
        <w:sz w:val="20"/>
        <w:szCs w:val="20"/>
      </w:rPr>
      <w:t xml:space="preserve"> setkání nestátních neziskových organizací Jihočeského kraje</w:t>
    </w:r>
  </w:p>
  <w:p w:rsidR="00CE0A88" w:rsidRDefault="004A4278" w:rsidP="00CE0A88">
    <w:pPr>
      <w:pStyle w:val="Zpat"/>
      <w:jc w:val="both"/>
    </w:pPr>
    <w:r w:rsidRPr="007613C3">
      <w:rPr>
        <w:noProof/>
      </w:rPr>
      <w:drawing>
        <wp:inline distT="0" distB="0" distL="0" distR="0">
          <wp:extent cx="1513840" cy="467360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0A88">
      <w:rPr>
        <w:noProof/>
      </w:rPr>
      <w:t xml:space="preserve"> </w:t>
    </w:r>
    <w:r w:rsidRPr="007613C3">
      <w:rPr>
        <w:noProof/>
      </w:rPr>
      <w:drawing>
        <wp:inline distT="0" distB="0" distL="0" distR="0">
          <wp:extent cx="619760" cy="579120"/>
          <wp:effectExtent l="0" t="0" r="0" b="0"/>
          <wp:docPr id="2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0A88">
      <w:rPr>
        <w:noProof/>
      </w:rPr>
      <w:t xml:space="preserve"> </w:t>
    </w:r>
    <w:r w:rsidRPr="00E30AB9">
      <w:rPr>
        <w:noProof/>
      </w:rPr>
      <w:drawing>
        <wp:inline distT="0" distB="0" distL="0" distR="0">
          <wp:extent cx="904240" cy="386080"/>
          <wp:effectExtent l="0" t="0" r="0" b="0"/>
          <wp:docPr id="3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0A88">
      <w:rPr>
        <w:noProof/>
      </w:rPr>
      <w:t xml:space="preserve">  </w:t>
    </w:r>
    <w:r w:rsidRPr="00E30AB9">
      <w:rPr>
        <w:noProof/>
      </w:rPr>
      <w:drawing>
        <wp:inline distT="0" distB="0" distL="0" distR="0">
          <wp:extent cx="848360" cy="355600"/>
          <wp:effectExtent l="0" t="0" r="0" b="0"/>
          <wp:docPr id="4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0A88">
      <w:rPr>
        <w:noProof/>
      </w:rPr>
      <w:t xml:space="preserve"> </w:t>
    </w:r>
    <w:r w:rsidRPr="00E30AB9">
      <w:rPr>
        <w:noProof/>
      </w:rPr>
      <w:drawing>
        <wp:inline distT="0" distB="0" distL="0" distR="0">
          <wp:extent cx="1021080" cy="365760"/>
          <wp:effectExtent l="0" t="0" r="0" b="0"/>
          <wp:docPr id="5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0A88">
      <w:rPr>
        <w:noProof/>
      </w:rPr>
      <w:t xml:space="preserve">  </w:t>
    </w:r>
    <w:r w:rsidRPr="00E30AB9">
      <w:rPr>
        <w:noProof/>
      </w:rPr>
      <w:drawing>
        <wp:inline distT="0" distB="0" distL="0" distR="0">
          <wp:extent cx="1427480" cy="375920"/>
          <wp:effectExtent l="0" t="0" r="0" b="0"/>
          <wp:docPr id="6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0A88">
      <w:rPr>
        <w:noProof/>
      </w:rPr>
      <w:t xml:space="preserve">                                                        </w:t>
    </w:r>
  </w:p>
  <w:p w:rsidR="00E177C8" w:rsidRPr="002C622A" w:rsidRDefault="00F23C27" w:rsidP="002C622A">
    <w:pPr>
      <w:pStyle w:val="Zpat"/>
    </w:pPr>
    <w:r>
      <w:rPr>
        <w:noProof/>
      </w:rPr>
      <w:t xml:space="preserve">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02" w:rsidRDefault="00D23E02" w:rsidP="00D23E02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Pr="00C55BA5">
      <w:rPr>
        <w:rFonts w:ascii="Arial" w:hAnsi="Arial" w:cs="Arial"/>
        <w:sz w:val="20"/>
        <w:szCs w:val="20"/>
      </w:rPr>
      <w:t>artneři</w:t>
    </w:r>
    <w:r>
      <w:rPr>
        <w:rFonts w:ascii="Arial" w:hAnsi="Arial" w:cs="Arial"/>
        <w:sz w:val="20"/>
        <w:szCs w:val="20"/>
      </w:rPr>
      <w:t xml:space="preserve"> setkání nestátních neziskových organizací Jihočeského kraje</w:t>
    </w:r>
  </w:p>
  <w:p w:rsidR="00D3214E" w:rsidRDefault="004A4278" w:rsidP="00D23E02">
    <w:pPr>
      <w:pStyle w:val="Zpat"/>
      <w:jc w:val="both"/>
    </w:pPr>
    <w:r w:rsidRPr="007613C3">
      <w:rPr>
        <w:noProof/>
      </w:rPr>
      <w:drawing>
        <wp:inline distT="0" distB="0" distL="0" distR="0">
          <wp:extent cx="1513840" cy="467360"/>
          <wp:effectExtent l="0" t="0" r="0" b="0"/>
          <wp:docPr id="7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533D">
      <w:rPr>
        <w:noProof/>
      </w:rPr>
      <w:t xml:space="preserve"> </w:t>
    </w:r>
    <w:r w:rsidRPr="007613C3">
      <w:rPr>
        <w:noProof/>
      </w:rPr>
      <w:drawing>
        <wp:inline distT="0" distB="0" distL="0" distR="0">
          <wp:extent cx="619760" cy="579120"/>
          <wp:effectExtent l="0" t="0" r="0" b="0"/>
          <wp:docPr id="8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3C27">
      <w:rPr>
        <w:noProof/>
      </w:rPr>
      <w:t xml:space="preserve"> </w:t>
    </w:r>
    <w:r w:rsidRPr="00E30AB9">
      <w:rPr>
        <w:noProof/>
      </w:rPr>
      <w:drawing>
        <wp:inline distT="0" distB="0" distL="0" distR="0">
          <wp:extent cx="904240" cy="386080"/>
          <wp:effectExtent l="0" t="0" r="0" b="0"/>
          <wp:docPr id="9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3C27">
      <w:rPr>
        <w:noProof/>
      </w:rPr>
      <w:t xml:space="preserve">  </w:t>
    </w:r>
    <w:r w:rsidRPr="00E30AB9">
      <w:rPr>
        <w:noProof/>
      </w:rPr>
      <w:drawing>
        <wp:inline distT="0" distB="0" distL="0" distR="0">
          <wp:extent cx="848360" cy="355600"/>
          <wp:effectExtent l="0" t="0" r="0" b="0"/>
          <wp:docPr id="10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3C27">
      <w:rPr>
        <w:noProof/>
      </w:rPr>
      <w:t xml:space="preserve"> </w:t>
    </w:r>
    <w:r w:rsidRPr="00E30AB9">
      <w:rPr>
        <w:noProof/>
      </w:rPr>
      <w:drawing>
        <wp:inline distT="0" distB="0" distL="0" distR="0">
          <wp:extent cx="1021080" cy="365760"/>
          <wp:effectExtent l="0" t="0" r="0" b="0"/>
          <wp:docPr id="1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3C27">
      <w:rPr>
        <w:noProof/>
      </w:rPr>
      <w:t xml:space="preserve">  </w:t>
    </w:r>
    <w:r w:rsidRPr="00E30AB9">
      <w:rPr>
        <w:noProof/>
      </w:rPr>
      <w:drawing>
        <wp:inline distT="0" distB="0" distL="0" distR="0">
          <wp:extent cx="1427480" cy="375920"/>
          <wp:effectExtent l="0" t="0" r="0" b="0"/>
          <wp:docPr id="12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3C27">
      <w:rPr>
        <w:noProof/>
      </w:rP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4D" w:rsidRDefault="0014004D" w:rsidP="002255F5">
      <w:r>
        <w:separator/>
      </w:r>
    </w:p>
  </w:footnote>
  <w:footnote w:type="continuationSeparator" w:id="0">
    <w:p w:rsidR="0014004D" w:rsidRDefault="0014004D" w:rsidP="00225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7A" w:rsidRPr="00D647DC" w:rsidRDefault="00437A3C" w:rsidP="0013397A">
    <w:pPr>
      <w:pStyle w:val="Bezmezer"/>
      <w:jc w:val="center"/>
      <w:rPr>
        <w:rFonts w:ascii="Cambria" w:hAnsi="Cambria"/>
        <w:b/>
        <w:color w:val="E36C0A"/>
      </w:rPr>
    </w:pPr>
    <w:r>
      <w:t xml:space="preserve"> </w:t>
    </w:r>
    <w:r w:rsidR="004A4278">
      <w:rPr>
        <w:rFonts w:ascii="Myriad Pro" w:hAnsi="Myriad Pro"/>
        <w:b/>
        <w:noProof/>
        <w:color w:val="FFFFFF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-336550</wp:posOffset>
          </wp:positionV>
          <wp:extent cx="4724400" cy="1138555"/>
          <wp:effectExtent l="0" t="0" r="0" b="0"/>
          <wp:wrapSquare wrapText="bothSides"/>
          <wp:docPr id="18" name="obrázek 20" descr="Zahumensky_patic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 descr="Zahumensky_patick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278">
      <w:rPr>
        <w:rFonts w:ascii="Myriad Pro" w:hAnsi="Myriad Pro"/>
        <w:b/>
        <w:noProof/>
        <w:color w:val="FFFFFF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-340995</wp:posOffset>
          </wp:positionV>
          <wp:extent cx="845185" cy="679450"/>
          <wp:effectExtent l="0" t="0" r="0" b="0"/>
          <wp:wrapSquare wrapText="bothSides"/>
          <wp:docPr id="17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278">
      <w:rPr>
        <w:rFonts w:ascii="Myriad Pro" w:hAnsi="Myriad Pro"/>
        <w:b/>
        <w:noProof/>
        <w:color w:val="FFFFFF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-231775</wp:posOffset>
          </wp:positionV>
          <wp:extent cx="1121410" cy="572135"/>
          <wp:effectExtent l="0" t="0" r="0" b="0"/>
          <wp:wrapSquare wrapText="bothSides"/>
          <wp:docPr id="16" name="obrázek 1" descr="Nové logo Jihočeského kraje (15.22 KB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ové logo Jihočeského kraje (15.22 KB)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97A" w:rsidRPr="00AB2FD7">
      <w:rPr>
        <w:rFonts w:ascii="Cambria" w:hAnsi="Cambria"/>
        <w:b/>
        <w:color w:val="E36C0A"/>
      </w:rPr>
      <w:t>A</w:t>
    </w:r>
    <w:r w:rsidR="0013397A" w:rsidRPr="00D647DC">
      <w:rPr>
        <w:rFonts w:ascii="Cambria" w:hAnsi="Cambria"/>
        <w:b/>
        <w:color w:val="E36C0A"/>
      </w:rPr>
      <w:t xml:space="preserve">sociace nestátních neziskových organizací Jihočeského </w:t>
    </w:r>
    <w:proofErr w:type="gramStart"/>
    <w:r w:rsidR="0013397A" w:rsidRPr="00D647DC">
      <w:rPr>
        <w:rFonts w:ascii="Cambria" w:hAnsi="Cambria"/>
        <w:b/>
        <w:color w:val="E36C0A"/>
      </w:rPr>
      <w:t>kraje</w:t>
    </w:r>
    <w:r w:rsidR="0013397A">
      <w:rPr>
        <w:rFonts w:ascii="Cambria" w:hAnsi="Cambria"/>
        <w:b/>
        <w:color w:val="E36C0A"/>
      </w:rPr>
      <w:t xml:space="preserve"> z.s.</w:t>
    </w:r>
    <w:proofErr w:type="gramEnd"/>
  </w:p>
  <w:p w:rsidR="0013397A" w:rsidRPr="00D647DC" w:rsidRDefault="0013397A" w:rsidP="0013397A">
    <w:pPr>
      <w:pStyle w:val="Nadpis3"/>
      <w:spacing w:before="0" w:after="0"/>
      <w:jc w:val="center"/>
      <w:rPr>
        <w:rFonts w:cs="Arial"/>
        <w:color w:val="E36C0A"/>
        <w:sz w:val="22"/>
        <w:szCs w:val="22"/>
      </w:rPr>
    </w:pPr>
    <w:r w:rsidRPr="00D647DC">
      <w:rPr>
        <w:rFonts w:cs="Arial"/>
        <w:color w:val="E36C0A"/>
        <w:sz w:val="22"/>
        <w:szCs w:val="22"/>
      </w:rPr>
      <w:t>Setkání nestátních neziskových organizací Jihočeského kraje</w:t>
    </w:r>
  </w:p>
  <w:p w:rsidR="0013397A" w:rsidRPr="00AB2FD7" w:rsidRDefault="0013397A" w:rsidP="0013397A">
    <w:pPr>
      <w:pStyle w:val="Bezmezer"/>
      <w:jc w:val="center"/>
      <w:rPr>
        <w:rFonts w:ascii="Cambria" w:hAnsi="Cambria"/>
        <w:b/>
        <w:color w:val="E36C0A"/>
      </w:rPr>
    </w:pPr>
  </w:p>
  <w:p w:rsidR="0013397A" w:rsidRDefault="0013397A" w:rsidP="0013397A">
    <w:pPr>
      <w:pStyle w:val="Bezmezer"/>
      <w:jc w:val="center"/>
    </w:pPr>
    <w:r>
      <w:rPr>
        <w:rFonts w:ascii="Cambria" w:hAnsi="Cambria"/>
        <w:b/>
        <w:color w:val="E36C0A"/>
        <w:sz w:val="24"/>
        <w:szCs w:val="24"/>
      </w:rPr>
      <w:t xml:space="preserve">      </w:t>
    </w:r>
  </w:p>
  <w:p w:rsidR="00935550" w:rsidRDefault="009355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75" w:rsidRPr="00D647DC" w:rsidRDefault="004A4278" w:rsidP="007E3675">
    <w:pPr>
      <w:pStyle w:val="Bezmezer"/>
      <w:jc w:val="center"/>
      <w:rPr>
        <w:rFonts w:ascii="Cambria" w:hAnsi="Cambria"/>
        <w:b/>
        <w:color w:val="E36C0A"/>
      </w:rPr>
    </w:pPr>
    <w:r>
      <w:rPr>
        <w:rFonts w:ascii="Myriad Pro" w:hAnsi="Myriad Pro"/>
        <w:b/>
        <w:noProof/>
        <w:color w:val="FFFFFF"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-336550</wp:posOffset>
          </wp:positionV>
          <wp:extent cx="4724400" cy="1138555"/>
          <wp:effectExtent l="0" t="0" r="0" b="0"/>
          <wp:wrapSquare wrapText="bothSides"/>
          <wp:docPr id="15" name="obrázek 20" descr="Zahumensky_patic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 descr="Zahumensky_patick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b/>
        <w:noProof/>
        <w:color w:val="FFFFFF"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-340995</wp:posOffset>
          </wp:positionV>
          <wp:extent cx="845185" cy="679450"/>
          <wp:effectExtent l="0" t="0" r="0" b="0"/>
          <wp:wrapSquare wrapText="bothSides"/>
          <wp:docPr id="14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b/>
        <w:noProof/>
        <w:color w:val="FFFFFF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-231775</wp:posOffset>
          </wp:positionV>
          <wp:extent cx="1121410" cy="572135"/>
          <wp:effectExtent l="0" t="0" r="0" b="0"/>
          <wp:wrapSquare wrapText="bothSides"/>
          <wp:docPr id="13" name="obrázek 1" descr="Nové logo Jihočeského kraje (15.22 KB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ové logo Jihočeského kraje (15.22 KB)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FD7" w:rsidRPr="00AB2FD7">
      <w:rPr>
        <w:rFonts w:ascii="Cambria" w:hAnsi="Cambria"/>
        <w:b/>
        <w:color w:val="E36C0A"/>
      </w:rPr>
      <w:t>A</w:t>
    </w:r>
    <w:r w:rsidR="00AB2FD7" w:rsidRPr="00D647DC">
      <w:rPr>
        <w:rFonts w:ascii="Cambria" w:hAnsi="Cambria"/>
        <w:b/>
        <w:color w:val="E36C0A"/>
      </w:rPr>
      <w:t xml:space="preserve">sociace nestátních neziskových organizací Jihočeského </w:t>
    </w:r>
    <w:proofErr w:type="gramStart"/>
    <w:r w:rsidR="00AB2FD7" w:rsidRPr="00D647DC">
      <w:rPr>
        <w:rFonts w:ascii="Cambria" w:hAnsi="Cambria"/>
        <w:b/>
        <w:color w:val="E36C0A"/>
      </w:rPr>
      <w:t>kraje</w:t>
    </w:r>
    <w:r w:rsidR="0013397A">
      <w:rPr>
        <w:rFonts w:ascii="Cambria" w:hAnsi="Cambria"/>
        <w:b/>
        <w:color w:val="E36C0A"/>
      </w:rPr>
      <w:t xml:space="preserve"> </w:t>
    </w:r>
    <w:r w:rsidR="00C71AC7">
      <w:rPr>
        <w:rFonts w:ascii="Cambria" w:hAnsi="Cambria"/>
        <w:b/>
        <w:color w:val="E36C0A"/>
      </w:rPr>
      <w:t>z.s.</w:t>
    </w:r>
    <w:proofErr w:type="gramEnd"/>
  </w:p>
  <w:p w:rsidR="00C500DC" w:rsidRPr="00D647DC" w:rsidRDefault="00C500DC" w:rsidP="00C500DC">
    <w:pPr>
      <w:pStyle w:val="Nadpis3"/>
      <w:spacing w:before="0" w:after="0"/>
      <w:jc w:val="center"/>
      <w:rPr>
        <w:rFonts w:cs="Arial"/>
        <w:color w:val="E36C0A"/>
        <w:sz w:val="22"/>
        <w:szCs w:val="22"/>
      </w:rPr>
    </w:pPr>
    <w:r w:rsidRPr="00D647DC">
      <w:rPr>
        <w:rFonts w:cs="Arial"/>
        <w:color w:val="E36C0A"/>
        <w:sz w:val="22"/>
        <w:szCs w:val="22"/>
      </w:rPr>
      <w:t>Setkání nestátních neziskových organizací Jihočeského kraje</w:t>
    </w:r>
  </w:p>
  <w:p w:rsidR="00C500DC" w:rsidRPr="00AB2FD7" w:rsidRDefault="00C500DC" w:rsidP="007E3675">
    <w:pPr>
      <w:pStyle w:val="Bezmezer"/>
      <w:jc w:val="center"/>
      <w:rPr>
        <w:rFonts w:ascii="Cambria" w:hAnsi="Cambria"/>
        <w:b/>
        <w:color w:val="E36C0A"/>
      </w:rPr>
    </w:pPr>
  </w:p>
  <w:p w:rsidR="007E3675" w:rsidRDefault="007E3675" w:rsidP="007E3675">
    <w:pPr>
      <w:pStyle w:val="Bezmezer"/>
      <w:jc w:val="center"/>
    </w:pPr>
    <w:r>
      <w:rPr>
        <w:rFonts w:ascii="Cambria" w:hAnsi="Cambria"/>
        <w:b/>
        <w:color w:val="E36C0A"/>
        <w:sz w:val="24"/>
        <w:szCs w:val="24"/>
      </w:rPr>
      <w:t xml:space="preserve">      </w:t>
    </w:r>
  </w:p>
  <w:p w:rsidR="007E3675" w:rsidRDefault="007E36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080"/>
    <w:multiLevelType w:val="hybridMultilevel"/>
    <w:tmpl w:val="DA6AD7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04E3"/>
    <w:multiLevelType w:val="hybridMultilevel"/>
    <w:tmpl w:val="674C5F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D617A"/>
    <w:multiLevelType w:val="hybridMultilevel"/>
    <w:tmpl w:val="9DCE57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47539"/>
    <w:multiLevelType w:val="hybridMultilevel"/>
    <w:tmpl w:val="B866BD40"/>
    <w:lvl w:ilvl="0" w:tplc="7C1011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07C8D"/>
    <w:multiLevelType w:val="multilevel"/>
    <w:tmpl w:val="0B8A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DF0BF1"/>
    <w:multiLevelType w:val="hybridMultilevel"/>
    <w:tmpl w:val="B9048186"/>
    <w:lvl w:ilvl="0" w:tplc="68F26CC8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76A361C"/>
    <w:multiLevelType w:val="multilevel"/>
    <w:tmpl w:val="15722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3550670"/>
    <w:multiLevelType w:val="hybridMultilevel"/>
    <w:tmpl w:val="6024C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008"/>
    <w:multiLevelType w:val="multilevel"/>
    <w:tmpl w:val="7374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5E"/>
    <w:rsid w:val="000021D1"/>
    <w:rsid w:val="00003876"/>
    <w:rsid w:val="000071D6"/>
    <w:rsid w:val="00022A5C"/>
    <w:rsid w:val="00031A31"/>
    <w:rsid w:val="00050169"/>
    <w:rsid w:val="00052DC8"/>
    <w:rsid w:val="00053866"/>
    <w:rsid w:val="00055E18"/>
    <w:rsid w:val="00067D8F"/>
    <w:rsid w:val="000711DB"/>
    <w:rsid w:val="00073ECA"/>
    <w:rsid w:val="000A224A"/>
    <w:rsid w:val="000A309A"/>
    <w:rsid w:val="000F68A2"/>
    <w:rsid w:val="00113C52"/>
    <w:rsid w:val="00121309"/>
    <w:rsid w:val="00124A8D"/>
    <w:rsid w:val="001275D0"/>
    <w:rsid w:val="0013397A"/>
    <w:rsid w:val="00133E80"/>
    <w:rsid w:val="0014004D"/>
    <w:rsid w:val="00146AFD"/>
    <w:rsid w:val="00160478"/>
    <w:rsid w:val="001658DA"/>
    <w:rsid w:val="00196D7A"/>
    <w:rsid w:val="001A5740"/>
    <w:rsid w:val="001A7B07"/>
    <w:rsid w:val="001C0913"/>
    <w:rsid w:val="001C2464"/>
    <w:rsid w:val="001D52E7"/>
    <w:rsid w:val="002209B7"/>
    <w:rsid w:val="002255F5"/>
    <w:rsid w:val="00232501"/>
    <w:rsid w:val="00234A51"/>
    <w:rsid w:val="002361A8"/>
    <w:rsid w:val="002452A9"/>
    <w:rsid w:val="00256E3C"/>
    <w:rsid w:val="00261206"/>
    <w:rsid w:val="002634FD"/>
    <w:rsid w:val="0027101A"/>
    <w:rsid w:val="00284DBB"/>
    <w:rsid w:val="002A31C9"/>
    <w:rsid w:val="002C622A"/>
    <w:rsid w:val="002D6956"/>
    <w:rsid w:val="002D7377"/>
    <w:rsid w:val="002E0F32"/>
    <w:rsid w:val="002E4754"/>
    <w:rsid w:val="002E7C33"/>
    <w:rsid w:val="00300A36"/>
    <w:rsid w:val="00300ED7"/>
    <w:rsid w:val="00314128"/>
    <w:rsid w:val="00316FF2"/>
    <w:rsid w:val="00320A41"/>
    <w:rsid w:val="003611EF"/>
    <w:rsid w:val="003C2344"/>
    <w:rsid w:val="003E4D3A"/>
    <w:rsid w:val="003F4283"/>
    <w:rsid w:val="00400280"/>
    <w:rsid w:val="004024FC"/>
    <w:rsid w:val="00403E12"/>
    <w:rsid w:val="004158A3"/>
    <w:rsid w:val="0041786D"/>
    <w:rsid w:val="00417E55"/>
    <w:rsid w:val="00423D58"/>
    <w:rsid w:val="00437A3C"/>
    <w:rsid w:val="00446243"/>
    <w:rsid w:val="00455AAF"/>
    <w:rsid w:val="004859A1"/>
    <w:rsid w:val="004975AF"/>
    <w:rsid w:val="004A0F22"/>
    <w:rsid w:val="004A4278"/>
    <w:rsid w:val="004C059F"/>
    <w:rsid w:val="004E4A39"/>
    <w:rsid w:val="004E5C34"/>
    <w:rsid w:val="004E78E9"/>
    <w:rsid w:val="00510453"/>
    <w:rsid w:val="00511CFB"/>
    <w:rsid w:val="00512A22"/>
    <w:rsid w:val="00516DDD"/>
    <w:rsid w:val="005312D8"/>
    <w:rsid w:val="005324E8"/>
    <w:rsid w:val="00541EC5"/>
    <w:rsid w:val="00546521"/>
    <w:rsid w:val="005565AF"/>
    <w:rsid w:val="0056302A"/>
    <w:rsid w:val="005723A7"/>
    <w:rsid w:val="005A0062"/>
    <w:rsid w:val="005A4EF5"/>
    <w:rsid w:val="005A66C5"/>
    <w:rsid w:val="005B5EBA"/>
    <w:rsid w:val="005E0373"/>
    <w:rsid w:val="005F3C13"/>
    <w:rsid w:val="00602240"/>
    <w:rsid w:val="00640060"/>
    <w:rsid w:val="0068533D"/>
    <w:rsid w:val="00695DDF"/>
    <w:rsid w:val="006A0CDF"/>
    <w:rsid w:val="006B1224"/>
    <w:rsid w:val="006F2383"/>
    <w:rsid w:val="006F6CA6"/>
    <w:rsid w:val="00704043"/>
    <w:rsid w:val="0071324A"/>
    <w:rsid w:val="00733D29"/>
    <w:rsid w:val="00740D06"/>
    <w:rsid w:val="00743E63"/>
    <w:rsid w:val="007604B9"/>
    <w:rsid w:val="007A15D8"/>
    <w:rsid w:val="007A22EC"/>
    <w:rsid w:val="007C0C37"/>
    <w:rsid w:val="007C0E58"/>
    <w:rsid w:val="007C431B"/>
    <w:rsid w:val="007C785E"/>
    <w:rsid w:val="007D1CA8"/>
    <w:rsid w:val="007D2EC7"/>
    <w:rsid w:val="007D7FD4"/>
    <w:rsid w:val="007E3675"/>
    <w:rsid w:val="007E6744"/>
    <w:rsid w:val="007E7666"/>
    <w:rsid w:val="00810E17"/>
    <w:rsid w:val="0082217E"/>
    <w:rsid w:val="00860B1D"/>
    <w:rsid w:val="00863966"/>
    <w:rsid w:val="008712E2"/>
    <w:rsid w:val="00873224"/>
    <w:rsid w:val="00874B28"/>
    <w:rsid w:val="0088687F"/>
    <w:rsid w:val="008A181A"/>
    <w:rsid w:val="008B0B35"/>
    <w:rsid w:val="008B366E"/>
    <w:rsid w:val="008D19D4"/>
    <w:rsid w:val="008D4379"/>
    <w:rsid w:val="008D6F93"/>
    <w:rsid w:val="008F2F21"/>
    <w:rsid w:val="00900651"/>
    <w:rsid w:val="00935550"/>
    <w:rsid w:val="00972EFA"/>
    <w:rsid w:val="00991B2E"/>
    <w:rsid w:val="009978AC"/>
    <w:rsid w:val="009D58FA"/>
    <w:rsid w:val="009F27E5"/>
    <w:rsid w:val="00A12698"/>
    <w:rsid w:val="00A13B13"/>
    <w:rsid w:val="00A212BE"/>
    <w:rsid w:val="00A318A3"/>
    <w:rsid w:val="00A3654E"/>
    <w:rsid w:val="00A45FE9"/>
    <w:rsid w:val="00A60C06"/>
    <w:rsid w:val="00A71FE8"/>
    <w:rsid w:val="00A74AE0"/>
    <w:rsid w:val="00A82079"/>
    <w:rsid w:val="00A92863"/>
    <w:rsid w:val="00A93569"/>
    <w:rsid w:val="00AB279A"/>
    <w:rsid w:val="00AB2FD7"/>
    <w:rsid w:val="00AC0898"/>
    <w:rsid w:val="00AC5E2A"/>
    <w:rsid w:val="00AC7E47"/>
    <w:rsid w:val="00AE0D2B"/>
    <w:rsid w:val="00AE6564"/>
    <w:rsid w:val="00AF55EA"/>
    <w:rsid w:val="00B0612F"/>
    <w:rsid w:val="00B53C3A"/>
    <w:rsid w:val="00B851E4"/>
    <w:rsid w:val="00B90C1E"/>
    <w:rsid w:val="00BD1549"/>
    <w:rsid w:val="00BD7950"/>
    <w:rsid w:val="00BE10FE"/>
    <w:rsid w:val="00BF694D"/>
    <w:rsid w:val="00C00196"/>
    <w:rsid w:val="00C040A9"/>
    <w:rsid w:val="00C316D5"/>
    <w:rsid w:val="00C32571"/>
    <w:rsid w:val="00C500DC"/>
    <w:rsid w:val="00C55BA5"/>
    <w:rsid w:val="00C675D9"/>
    <w:rsid w:val="00C71AC7"/>
    <w:rsid w:val="00C76216"/>
    <w:rsid w:val="00C93B19"/>
    <w:rsid w:val="00CD68E2"/>
    <w:rsid w:val="00CE0A88"/>
    <w:rsid w:val="00CF582F"/>
    <w:rsid w:val="00CF760A"/>
    <w:rsid w:val="00D120A9"/>
    <w:rsid w:val="00D23972"/>
    <w:rsid w:val="00D23E02"/>
    <w:rsid w:val="00D3214E"/>
    <w:rsid w:val="00D44C5F"/>
    <w:rsid w:val="00D647DC"/>
    <w:rsid w:val="00D64D7A"/>
    <w:rsid w:val="00D74C83"/>
    <w:rsid w:val="00D8024E"/>
    <w:rsid w:val="00D93BC8"/>
    <w:rsid w:val="00DB2F39"/>
    <w:rsid w:val="00DB327C"/>
    <w:rsid w:val="00DC4078"/>
    <w:rsid w:val="00DC44BF"/>
    <w:rsid w:val="00DE3E29"/>
    <w:rsid w:val="00DF23C8"/>
    <w:rsid w:val="00E04B59"/>
    <w:rsid w:val="00E177C8"/>
    <w:rsid w:val="00E30DF7"/>
    <w:rsid w:val="00E30F44"/>
    <w:rsid w:val="00E439B0"/>
    <w:rsid w:val="00E639E2"/>
    <w:rsid w:val="00E76E9A"/>
    <w:rsid w:val="00E81DBA"/>
    <w:rsid w:val="00EC4B88"/>
    <w:rsid w:val="00EE4ECC"/>
    <w:rsid w:val="00EE72AA"/>
    <w:rsid w:val="00EF6323"/>
    <w:rsid w:val="00EF787D"/>
    <w:rsid w:val="00F024E9"/>
    <w:rsid w:val="00F064FD"/>
    <w:rsid w:val="00F23C27"/>
    <w:rsid w:val="00F30374"/>
    <w:rsid w:val="00F30A2B"/>
    <w:rsid w:val="00F3141D"/>
    <w:rsid w:val="00F47933"/>
    <w:rsid w:val="00F602A1"/>
    <w:rsid w:val="00F62D2F"/>
    <w:rsid w:val="00F90798"/>
    <w:rsid w:val="00FC1145"/>
    <w:rsid w:val="00FC204A"/>
    <w:rsid w:val="00FD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B366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2C62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255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255F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255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255F5"/>
    <w:rPr>
      <w:sz w:val="24"/>
      <w:szCs w:val="24"/>
    </w:rPr>
  </w:style>
  <w:style w:type="paragraph" w:styleId="Textbubliny">
    <w:name w:val="Balloon Text"/>
    <w:basedOn w:val="Normln"/>
    <w:link w:val="TextbublinyChar"/>
    <w:rsid w:val="002255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55F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C234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C2344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basedOn w:val="Standardnpsmoodstavce"/>
    <w:rsid w:val="0027101A"/>
  </w:style>
  <w:style w:type="character" w:styleId="Siln">
    <w:name w:val="Strong"/>
    <w:uiPriority w:val="22"/>
    <w:qFormat/>
    <w:rsid w:val="0027101A"/>
    <w:rPr>
      <w:b/>
      <w:bCs/>
    </w:rPr>
  </w:style>
  <w:style w:type="character" w:customStyle="1" w:styleId="apple-converted-space">
    <w:name w:val="apple-converted-space"/>
    <w:basedOn w:val="Standardnpsmoodstavce"/>
    <w:rsid w:val="0027101A"/>
  </w:style>
  <w:style w:type="paragraph" w:styleId="Odstavecseseznamem">
    <w:name w:val="List Paragraph"/>
    <w:basedOn w:val="Normln"/>
    <w:uiPriority w:val="34"/>
    <w:qFormat/>
    <w:rsid w:val="00F47933"/>
    <w:pPr>
      <w:ind w:left="720"/>
      <w:contextualSpacing/>
    </w:pPr>
  </w:style>
  <w:style w:type="paragraph" w:styleId="Bezmezer">
    <w:name w:val="No Spacing"/>
    <w:uiPriority w:val="1"/>
    <w:qFormat/>
    <w:rsid w:val="007E3675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nhideWhenUsed/>
    <w:rsid w:val="007604B9"/>
    <w:pPr>
      <w:jc w:val="both"/>
    </w:pPr>
    <w:rPr>
      <w:rFonts w:ascii="Arial" w:hAnsi="Arial"/>
      <w:sz w:val="20"/>
      <w:lang w:val="x-none"/>
    </w:rPr>
  </w:style>
  <w:style w:type="character" w:customStyle="1" w:styleId="Zkladntext2Char">
    <w:name w:val="Základní text 2 Char"/>
    <w:link w:val="Zkladntext2"/>
    <w:rsid w:val="007604B9"/>
    <w:rPr>
      <w:rFonts w:ascii="Arial" w:hAnsi="Arial"/>
      <w:szCs w:val="24"/>
      <w:lang w:val="x-none"/>
    </w:rPr>
  </w:style>
  <w:style w:type="character" w:customStyle="1" w:styleId="Nadpis3Char">
    <w:name w:val="Nadpis 3 Char"/>
    <w:link w:val="Nadpis3"/>
    <w:rsid w:val="002C622A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C500DC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8B366E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059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B366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2C62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255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255F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255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255F5"/>
    <w:rPr>
      <w:sz w:val="24"/>
      <w:szCs w:val="24"/>
    </w:rPr>
  </w:style>
  <w:style w:type="paragraph" w:styleId="Textbubliny">
    <w:name w:val="Balloon Text"/>
    <w:basedOn w:val="Normln"/>
    <w:link w:val="TextbublinyChar"/>
    <w:rsid w:val="002255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55F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C234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C2344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basedOn w:val="Standardnpsmoodstavce"/>
    <w:rsid w:val="0027101A"/>
  </w:style>
  <w:style w:type="character" w:styleId="Siln">
    <w:name w:val="Strong"/>
    <w:uiPriority w:val="22"/>
    <w:qFormat/>
    <w:rsid w:val="0027101A"/>
    <w:rPr>
      <w:b/>
      <w:bCs/>
    </w:rPr>
  </w:style>
  <w:style w:type="character" w:customStyle="1" w:styleId="apple-converted-space">
    <w:name w:val="apple-converted-space"/>
    <w:basedOn w:val="Standardnpsmoodstavce"/>
    <w:rsid w:val="0027101A"/>
  </w:style>
  <w:style w:type="paragraph" w:styleId="Odstavecseseznamem">
    <w:name w:val="List Paragraph"/>
    <w:basedOn w:val="Normln"/>
    <w:uiPriority w:val="34"/>
    <w:qFormat/>
    <w:rsid w:val="00F47933"/>
    <w:pPr>
      <w:ind w:left="720"/>
      <w:contextualSpacing/>
    </w:pPr>
  </w:style>
  <w:style w:type="paragraph" w:styleId="Bezmezer">
    <w:name w:val="No Spacing"/>
    <w:uiPriority w:val="1"/>
    <w:qFormat/>
    <w:rsid w:val="007E3675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nhideWhenUsed/>
    <w:rsid w:val="007604B9"/>
    <w:pPr>
      <w:jc w:val="both"/>
    </w:pPr>
    <w:rPr>
      <w:rFonts w:ascii="Arial" w:hAnsi="Arial"/>
      <w:sz w:val="20"/>
      <w:lang w:val="x-none"/>
    </w:rPr>
  </w:style>
  <w:style w:type="character" w:customStyle="1" w:styleId="Zkladntext2Char">
    <w:name w:val="Základní text 2 Char"/>
    <w:link w:val="Zkladntext2"/>
    <w:rsid w:val="007604B9"/>
    <w:rPr>
      <w:rFonts w:ascii="Arial" w:hAnsi="Arial"/>
      <w:szCs w:val="24"/>
      <w:lang w:val="x-none"/>
    </w:rPr>
  </w:style>
  <w:style w:type="character" w:customStyle="1" w:styleId="Nadpis3Char">
    <w:name w:val="Nadpis 3 Char"/>
    <w:link w:val="Nadpis3"/>
    <w:rsid w:val="002C622A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C500DC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8B366E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05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2BA3906B018240AFB922456CCBD1B1" ma:contentTypeVersion="2" ma:contentTypeDescription="Vytvoří nový dokument" ma:contentTypeScope="" ma:versionID="98493d3126807fc3553d048217089bfc">
  <xsd:schema xmlns:xsd="http://www.w3.org/2001/XMLSchema" xmlns:xs="http://www.w3.org/2001/XMLSchema" xmlns:p="http://schemas.microsoft.com/office/2006/metadata/properties" xmlns:ns2="a34edcca-8f0b-4579-8b97-de91273cd0e0" targetNamespace="http://schemas.microsoft.com/office/2006/metadata/properties" ma:root="true" ma:fieldsID="3dc4773ee02a09d982d069aaa55cc276" ns2:_="">
    <xsd:import namespace="a34edcca-8f0b-4579-8b97-de91273cd0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edcca-8f0b-4579-8b97-de91273cd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9F6585-2080-4BF6-B8A3-54D6BD17C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edcca-8f0b-4579-8b97-de91273cd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D9F10-BDBA-455F-BE07-DAE283E04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6B92EA-70F2-4C7D-A5D1-9573B17926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VV AICM</vt:lpstr>
    </vt:vector>
  </TitlesOfParts>
  <Company>Microsoft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VV AICM</dc:title>
  <dc:creator>Vlastimil Kopecek</dc:creator>
  <cp:lastModifiedBy>Jiří Riki Řeháček</cp:lastModifiedBy>
  <cp:revision>4</cp:revision>
  <cp:lastPrinted>2016-11-16T09:21:00Z</cp:lastPrinted>
  <dcterms:created xsi:type="dcterms:W3CDTF">2018-03-22T15:59:00Z</dcterms:created>
  <dcterms:modified xsi:type="dcterms:W3CDTF">2018-03-22T16:00:00Z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0x0101009D2BA3906B018240AFB922456CCBD1B1</vt:lpwstr>
  </property>
</Properties>
</file>